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0583B4" w14:textId="24D7288F" w:rsidR="0081095B" w:rsidRPr="001D43D9" w:rsidRDefault="0081095B" w:rsidP="0081095B">
      <w:pPr>
        <w:spacing w:after="0" w:line="240" w:lineRule="auto"/>
        <w:jc w:val="center"/>
        <w:rPr>
          <w:rFonts w:ascii="Calibri" w:hAnsi="Calibri" w:cs="Calibri"/>
          <w:b/>
          <w:u w:val="single"/>
        </w:rPr>
      </w:pPr>
      <w:bookmarkStart w:id="0" w:name="_GoBack"/>
      <w:bookmarkEnd w:id="0"/>
      <w:r w:rsidRPr="001D43D9">
        <w:rPr>
          <w:rFonts w:ascii="Calibri" w:hAnsi="Calibri" w:cs="Calibri"/>
          <w:b/>
          <w:u w:val="single"/>
        </w:rPr>
        <w:t>CDS Board of Directors Minutes</w:t>
      </w:r>
    </w:p>
    <w:p w14:paraId="569A4823" w14:textId="77777777" w:rsidR="0081095B" w:rsidRPr="001D43D9" w:rsidRDefault="0081095B" w:rsidP="0081095B">
      <w:pPr>
        <w:spacing w:after="0" w:line="240" w:lineRule="auto"/>
        <w:rPr>
          <w:rFonts w:ascii="Calibri" w:hAnsi="Calibri" w:cs="Calibri"/>
        </w:rPr>
      </w:pPr>
    </w:p>
    <w:p w14:paraId="77CE45F2" w14:textId="7B19573B" w:rsidR="0081095B" w:rsidRPr="001D43D9" w:rsidRDefault="0054033A" w:rsidP="0081095B">
      <w:pPr>
        <w:spacing w:after="0" w:line="240" w:lineRule="auto"/>
        <w:rPr>
          <w:rFonts w:ascii="Calibri" w:hAnsi="Calibri" w:cs="Calibri"/>
        </w:rPr>
      </w:pPr>
      <w:r w:rsidRPr="001D43D9">
        <w:rPr>
          <w:rFonts w:ascii="Calibri" w:hAnsi="Calibri" w:cs="Calibri"/>
        </w:rPr>
        <w:t>February 13</w:t>
      </w:r>
      <w:r w:rsidR="00026F8D" w:rsidRPr="001D43D9">
        <w:rPr>
          <w:rFonts w:ascii="Calibri" w:hAnsi="Calibri" w:cs="Calibri"/>
        </w:rPr>
        <w:t>, 2025</w:t>
      </w:r>
      <w:r w:rsidR="0081095B" w:rsidRPr="001D43D9">
        <w:rPr>
          <w:rFonts w:ascii="Calibri" w:hAnsi="Calibri" w:cs="Calibri"/>
        </w:rPr>
        <w:t xml:space="preserve"> at 8:3</w:t>
      </w:r>
      <w:r w:rsidRPr="001D43D9">
        <w:rPr>
          <w:rFonts w:ascii="Calibri" w:hAnsi="Calibri" w:cs="Calibri"/>
        </w:rPr>
        <w:t>2</w:t>
      </w:r>
      <w:r w:rsidR="0081095B" w:rsidRPr="001D43D9">
        <w:rPr>
          <w:rFonts w:ascii="Calibri" w:hAnsi="Calibri" w:cs="Calibri"/>
        </w:rPr>
        <w:t xml:space="preserve"> AM</w:t>
      </w:r>
    </w:p>
    <w:p w14:paraId="3F5E4FF2" w14:textId="77777777" w:rsidR="0081095B" w:rsidRPr="001D43D9" w:rsidRDefault="0081095B" w:rsidP="0081095B">
      <w:pPr>
        <w:spacing w:after="0" w:line="240" w:lineRule="auto"/>
        <w:rPr>
          <w:rFonts w:ascii="Calibri" w:hAnsi="Calibri" w:cs="Calibri"/>
        </w:rPr>
      </w:pPr>
    </w:p>
    <w:p w14:paraId="202DDAA5" w14:textId="04347D63" w:rsidR="0081095B" w:rsidRPr="001D43D9" w:rsidRDefault="0081095B" w:rsidP="0081095B">
      <w:pPr>
        <w:spacing w:after="0" w:line="240" w:lineRule="auto"/>
        <w:jc w:val="both"/>
        <w:rPr>
          <w:rFonts w:ascii="Calibri" w:hAnsi="Calibri" w:cs="Calibri"/>
        </w:rPr>
      </w:pPr>
      <w:r w:rsidRPr="001D43D9">
        <w:rPr>
          <w:rFonts w:ascii="Calibri" w:hAnsi="Calibri" w:cs="Calibri"/>
        </w:rPr>
        <w:t xml:space="preserve">Attending Board Members: </w:t>
      </w:r>
      <w:r w:rsidR="00026F8D" w:rsidRPr="001D43D9">
        <w:rPr>
          <w:rFonts w:ascii="Calibri" w:hAnsi="Calibri" w:cs="Calibri"/>
        </w:rPr>
        <w:t xml:space="preserve">Frank Williams, </w:t>
      </w:r>
      <w:r w:rsidR="005F47E0" w:rsidRPr="001D43D9">
        <w:rPr>
          <w:rFonts w:ascii="Calibri" w:hAnsi="Calibri" w:cs="Calibri"/>
        </w:rPr>
        <w:t xml:space="preserve">Daniel Crapps, </w:t>
      </w:r>
      <w:r w:rsidR="00152014" w:rsidRPr="001D43D9">
        <w:rPr>
          <w:rFonts w:ascii="Calibri" w:hAnsi="Calibri" w:cs="Calibri"/>
        </w:rPr>
        <w:t xml:space="preserve">Richard Mankin, </w:t>
      </w:r>
      <w:r w:rsidR="00026F8D" w:rsidRPr="001D43D9">
        <w:rPr>
          <w:rFonts w:ascii="Calibri" w:hAnsi="Calibri" w:cs="Calibri"/>
        </w:rPr>
        <w:t xml:space="preserve">Gil Levy, </w:t>
      </w:r>
      <w:r w:rsidR="007C47A0" w:rsidRPr="001D43D9">
        <w:rPr>
          <w:rFonts w:ascii="Calibri" w:hAnsi="Calibri" w:cs="Calibri"/>
        </w:rPr>
        <w:t xml:space="preserve">David Flores, </w:t>
      </w:r>
      <w:r w:rsidR="00E63388" w:rsidRPr="001D43D9">
        <w:rPr>
          <w:rFonts w:ascii="Calibri" w:hAnsi="Calibri" w:cs="Calibri"/>
        </w:rPr>
        <w:t xml:space="preserve">Debby Kinman-Ford, </w:t>
      </w:r>
      <w:r w:rsidR="007C47A0" w:rsidRPr="001D43D9">
        <w:rPr>
          <w:rFonts w:ascii="Calibri" w:hAnsi="Calibri" w:cs="Calibri"/>
        </w:rPr>
        <w:t xml:space="preserve">Darleen Morgan, Bishop Christopher Stokes, </w:t>
      </w:r>
      <w:r w:rsidR="00305BD1" w:rsidRPr="001D43D9">
        <w:rPr>
          <w:rFonts w:ascii="Calibri" w:hAnsi="Calibri" w:cs="Calibri"/>
        </w:rPr>
        <w:t>Brenda Thornton</w:t>
      </w:r>
    </w:p>
    <w:p w14:paraId="1A29BCB7" w14:textId="247B8189" w:rsidR="0081095B" w:rsidRPr="001D43D9" w:rsidRDefault="0081095B" w:rsidP="0081095B">
      <w:pPr>
        <w:spacing w:after="0" w:line="240" w:lineRule="auto"/>
        <w:rPr>
          <w:rFonts w:ascii="Calibri" w:hAnsi="Calibri" w:cs="Calibri"/>
        </w:rPr>
      </w:pPr>
    </w:p>
    <w:p w14:paraId="4E398AFA" w14:textId="093A0D9A" w:rsidR="0081095B" w:rsidRPr="001D43D9" w:rsidRDefault="0081095B" w:rsidP="0081095B">
      <w:pPr>
        <w:spacing w:after="0" w:line="240" w:lineRule="auto"/>
        <w:jc w:val="both"/>
        <w:rPr>
          <w:rFonts w:ascii="Calibri" w:hAnsi="Calibri" w:cs="Calibri"/>
        </w:rPr>
      </w:pPr>
      <w:r w:rsidRPr="001D43D9">
        <w:rPr>
          <w:rFonts w:ascii="Calibri" w:hAnsi="Calibri" w:cs="Calibri"/>
        </w:rPr>
        <w:t>Attending Team Members: Phil</w:t>
      </w:r>
      <w:r w:rsidR="00E63388" w:rsidRPr="001D43D9">
        <w:rPr>
          <w:rFonts w:ascii="Calibri" w:hAnsi="Calibri" w:cs="Calibri"/>
        </w:rPr>
        <w:t>ip</w:t>
      </w:r>
      <w:r w:rsidRPr="001D43D9">
        <w:rPr>
          <w:rFonts w:ascii="Calibri" w:hAnsi="Calibri" w:cs="Calibri"/>
        </w:rPr>
        <w:t xml:space="preserve"> Kabler, Cindy Starling-Hersey</w:t>
      </w:r>
      <w:r w:rsidR="00305BD1" w:rsidRPr="001D43D9">
        <w:rPr>
          <w:rFonts w:ascii="Calibri" w:hAnsi="Calibri" w:cs="Calibri"/>
        </w:rPr>
        <w:t xml:space="preserve">, </w:t>
      </w:r>
      <w:r w:rsidR="00E63388" w:rsidRPr="001D43D9">
        <w:rPr>
          <w:rFonts w:ascii="Calibri" w:hAnsi="Calibri" w:cs="Calibri"/>
        </w:rPr>
        <w:t>Darla Morgan</w:t>
      </w:r>
      <w:r w:rsidR="00302673" w:rsidRPr="001D43D9">
        <w:rPr>
          <w:rFonts w:ascii="Calibri" w:hAnsi="Calibri" w:cs="Calibri"/>
        </w:rPr>
        <w:t>, Joy Cullinan, Lyanne Lopez Tormos, Melanie Soldevilla</w:t>
      </w:r>
    </w:p>
    <w:p w14:paraId="2DCA83CA" w14:textId="472C570C" w:rsidR="009C334F" w:rsidRPr="001D43D9" w:rsidRDefault="009C334F" w:rsidP="009C334F">
      <w:pPr>
        <w:spacing w:after="0" w:line="240" w:lineRule="auto"/>
        <w:jc w:val="both"/>
        <w:rPr>
          <w:rFonts w:ascii="Calibri" w:hAnsi="Calibri" w:cs="Calibri"/>
          <w:color w:val="000000" w:themeColor="text1"/>
        </w:rPr>
      </w:pPr>
    </w:p>
    <w:p w14:paraId="0B1454FC" w14:textId="163B1A63" w:rsidR="00076E9B" w:rsidRPr="001D43D9" w:rsidRDefault="00076E9B" w:rsidP="009C334F">
      <w:pPr>
        <w:spacing w:after="0" w:line="240" w:lineRule="auto"/>
        <w:jc w:val="both"/>
        <w:rPr>
          <w:rFonts w:ascii="Calibri" w:hAnsi="Calibri" w:cs="Calibri"/>
          <w:color w:val="000000" w:themeColor="text1"/>
        </w:rPr>
      </w:pPr>
      <w:r w:rsidRPr="001D43D9">
        <w:rPr>
          <w:rFonts w:ascii="Calibri" w:hAnsi="Calibri" w:cs="Calibri"/>
          <w:color w:val="000000" w:themeColor="text1"/>
        </w:rPr>
        <w:t>Guest: Tommy Lane</w:t>
      </w:r>
    </w:p>
    <w:p w14:paraId="74700FE5" w14:textId="77777777" w:rsidR="00076E9B" w:rsidRPr="001D43D9" w:rsidRDefault="00076E9B" w:rsidP="009C334F">
      <w:pPr>
        <w:spacing w:after="0" w:line="240" w:lineRule="auto"/>
        <w:jc w:val="both"/>
        <w:rPr>
          <w:rFonts w:ascii="Calibri" w:hAnsi="Calibri" w:cs="Calibri"/>
          <w:color w:val="000000" w:themeColor="text1"/>
        </w:rPr>
      </w:pPr>
    </w:p>
    <w:p w14:paraId="54883FBD" w14:textId="77777777" w:rsidR="009C334F" w:rsidRPr="001D43D9" w:rsidRDefault="009C334F" w:rsidP="009C334F">
      <w:pPr>
        <w:spacing w:after="0" w:line="240" w:lineRule="auto"/>
        <w:jc w:val="center"/>
        <w:rPr>
          <w:rFonts w:ascii="Calibri" w:hAnsi="Calibri" w:cs="Calibri"/>
          <w:b/>
          <w:color w:val="000000" w:themeColor="text1"/>
          <w:u w:val="single"/>
        </w:rPr>
      </w:pPr>
      <w:r w:rsidRPr="001D43D9">
        <w:rPr>
          <w:rFonts w:ascii="Calibri" w:hAnsi="Calibri" w:cs="Calibri"/>
          <w:b/>
          <w:color w:val="000000" w:themeColor="text1"/>
          <w:u w:val="single"/>
        </w:rPr>
        <w:t>CALL TO ORDER/QUORUM CHECK</w:t>
      </w:r>
    </w:p>
    <w:p w14:paraId="0A021246" w14:textId="77777777" w:rsidR="009C334F" w:rsidRPr="001D43D9" w:rsidRDefault="009C334F" w:rsidP="009C334F">
      <w:pPr>
        <w:spacing w:after="0" w:line="240" w:lineRule="auto"/>
        <w:rPr>
          <w:rFonts w:ascii="Calibri" w:hAnsi="Calibri" w:cs="Calibri"/>
          <w:color w:val="000000" w:themeColor="text1"/>
        </w:rPr>
      </w:pPr>
    </w:p>
    <w:p w14:paraId="707D3567" w14:textId="46C04F61" w:rsidR="00C02134" w:rsidRPr="001D43D9" w:rsidRDefault="009C334F" w:rsidP="009C334F">
      <w:pPr>
        <w:spacing w:after="0" w:line="240" w:lineRule="auto"/>
        <w:jc w:val="both"/>
        <w:rPr>
          <w:rFonts w:ascii="Calibri" w:hAnsi="Calibri" w:cs="Calibri"/>
          <w:color w:val="000000" w:themeColor="text1"/>
        </w:rPr>
      </w:pPr>
      <w:r w:rsidRPr="001D43D9">
        <w:rPr>
          <w:rFonts w:ascii="Calibri" w:hAnsi="Calibri" w:cs="Calibri"/>
          <w:color w:val="000000" w:themeColor="text1"/>
        </w:rPr>
        <w:t>A quorum was</w:t>
      </w:r>
      <w:r w:rsidR="00C60178" w:rsidRPr="001D43D9">
        <w:rPr>
          <w:rFonts w:ascii="Calibri" w:hAnsi="Calibri" w:cs="Calibri"/>
          <w:color w:val="000000" w:themeColor="text1"/>
        </w:rPr>
        <w:t xml:space="preserve"> </w:t>
      </w:r>
      <w:r w:rsidRPr="001D43D9">
        <w:rPr>
          <w:rFonts w:ascii="Calibri" w:hAnsi="Calibri" w:cs="Calibri"/>
          <w:color w:val="000000" w:themeColor="text1"/>
        </w:rPr>
        <w:t>in attendance</w:t>
      </w:r>
      <w:r w:rsidR="00270CD6" w:rsidRPr="001D43D9">
        <w:rPr>
          <w:rFonts w:ascii="Calibri" w:hAnsi="Calibri" w:cs="Calibri"/>
          <w:color w:val="000000" w:themeColor="text1"/>
        </w:rPr>
        <w:t xml:space="preserve"> with </w:t>
      </w:r>
      <w:r w:rsidR="00076E9B" w:rsidRPr="001D43D9">
        <w:rPr>
          <w:rFonts w:ascii="Calibri" w:hAnsi="Calibri" w:cs="Calibri"/>
          <w:color w:val="000000" w:themeColor="text1"/>
        </w:rPr>
        <w:t>nine</w:t>
      </w:r>
      <w:r w:rsidR="00C60178" w:rsidRPr="001D43D9">
        <w:rPr>
          <w:rFonts w:ascii="Calibri" w:hAnsi="Calibri" w:cs="Calibri"/>
          <w:color w:val="000000" w:themeColor="text1"/>
        </w:rPr>
        <w:t xml:space="preserve"> </w:t>
      </w:r>
      <w:r w:rsidR="00270CD6" w:rsidRPr="001D43D9">
        <w:rPr>
          <w:rFonts w:ascii="Calibri" w:hAnsi="Calibri" w:cs="Calibri"/>
          <w:color w:val="000000" w:themeColor="text1"/>
        </w:rPr>
        <w:t>Board Members present</w:t>
      </w:r>
      <w:r w:rsidR="00E63388" w:rsidRPr="001D43D9">
        <w:rPr>
          <w:rFonts w:ascii="Calibri" w:hAnsi="Calibri" w:cs="Calibri"/>
          <w:color w:val="000000" w:themeColor="text1"/>
        </w:rPr>
        <w:t>.</w:t>
      </w:r>
    </w:p>
    <w:p w14:paraId="37918654" w14:textId="27F5213D" w:rsidR="009C334F" w:rsidRPr="001D43D9" w:rsidRDefault="009C334F" w:rsidP="009C334F">
      <w:pPr>
        <w:spacing w:after="0" w:line="240" w:lineRule="auto"/>
        <w:rPr>
          <w:rFonts w:ascii="Calibri" w:hAnsi="Calibri" w:cs="Calibri"/>
          <w:color w:val="000000" w:themeColor="text1"/>
        </w:rPr>
      </w:pPr>
    </w:p>
    <w:p w14:paraId="64DB209A" w14:textId="77777777" w:rsidR="009C334F" w:rsidRPr="001D43D9" w:rsidRDefault="009C334F" w:rsidP="009C334F">
      <w:pPr>
        <w:spacing w:after="0" w:line="240" w:lineRule="auto"/>
        <w:jc w:val="center"/>
        <w:rPr>
          <w:rFonts w:ascii="Calibri" w:hAnsi="Calibri" w:cs="Calibri"/>
          <w:b/>
          <w:color w:val="000000" w:themeColor="text1"/>
          <w:u w:val="single"/>
        </w:rPr>
      </w:pPr>
      <w:r w:rsidRPr="001D43D9">
        <w:rPr>
          <w:rFonts w:ascii="Calibri" w:hAnsi="Calibri" w:cs="Calibri"/>
          <w:b/>
          <w:color w:val="000000" w:themeColor="text1"/>
          <w:u w:val="single"/>
        </w:rPr>
        <w:t>CONSENT ITEMS</w:t>
      </w:r>
    </w:p>
    <w:p w14:paraId="3EB657B1" w14:textId="77777777" w:rsidR="0014769D" w:rsidRPr="001D43D9" w:rsidRDefault="0014769D" w:rsidP="009C334F">
      <w:pPr>
        <w:spacing w:after="0" w:line="240" w:lineRule="auto"/>
        <w:jc w:val="both"/>
        <w:rPr>
          <w:rFonts w:ascii="Calibri" w:hAnsi="Calibri" w:cs="Calibri"/>
          <w:color w:val="000000" w:themeColor="text1"/>
        </w:rPr>
      </w:pPr>
    </w:p>
    <w:p w14:paraId="335108E8" w14:textId="5A62C29B" w:rsidR="0014769D" w:rsidRPr="001D43D9" w:rsidRDefault="00446076" w:rsidP="0014769D">
      <w:pPr>
        <w:spacing w:after="0" w:line="240" w:lineRule="auto"/>
        <w:jc w:val="both"/>
        <w:rPr>
          <w:rFonts w:ascii="Calibri" w:hAnsi="Calibri" w:cs="Calibri"/>
          <w:color w:val="000000" w:themeColor="text1"/>
        </w:rPr>
      </w:pPr>
      <w:r w:rsidRPr="001D43D9">
        <w:rPr>
          <w:rFonts w:ascii="Calibri" w:hAnsi="Calibri" w:cs="Calibri"/>
          <w:color w:val="000000" w:themeColor="text1"/>
        </w:rPr>
        <w:t xml:space="preserve">Following </w:t>
      </w:r>
      <w:r w:rsidR="00F07934" w:rsidRPr="001D43D9">
        <w:rPr>
          <w:rFonts w:ascii="Calibri" w:hAnsi="Calibri" w:cs="Calibri"/>
          <w:color w:val="000000" w:themeColor="text1"/>
        </w:rPr>
        <w:t xml:space="preserve">motion by D. </w:t>
      </w:r>
      <w:r w:rsidR="00076E9B" w:rsidRPr="001D43D9">
        <w:rPr>
          <w:rFonts w:ascii="Calibri" w:hAnsi="Calibri" w:cs="Calibri"/>
          <w:color w:val="000000" w:themeColor="text1"/>
        </w:rPr>
        <w:t>Morgan</w:t>
      </w:r>
      <w:r w:rsidR="00F07934" w:rsidRPr="001D43D9">
        <w:rPr>
          <w:rFonts w:ascii="Calibri" w:hAnsi="Calibri" w:cs="Calibri"/>
          <w:color w:val="000000" w:themeColor="text1"/>
        </w:rPr>
        <w:t xml:space="preserve">, second by </w:t>
      </w:r>
      <w:r w:rsidR="00076E9B" w:rsidRPr="001D43D9">
        <w:rPr>
          <w:rFonts w:ascii="Calibri" w:hAnsi="Calibri" w:cs="Calibri"/>
          <w:color w:val="000000" w:themeColor="text1"/>
        </w:rPr>
        <w:t>R. Ma</w:t>
      </w:r>
      <w:r w:rsidR="00A4535A">
        <w:rPr>
          <w:rFonts w:ascii="Calibri" w:hAnsi="Calibri" w:cs="Calibri"/>
          <w:color w:val="000000" w:themeColor="text1"/>
        </w:rPr>
        <w:t>n</w:t>
      </w:r>
      <w:r w:rsidR="00076E9B" w:rsidRPr="001D43D9">
        <w:rPr>
          <w:rFonts w:ascii="Calibri" w:hAnsi="Calibri" w:cs="Calibri"/>
          <w:color w:val="000000" w:themeColor="text1"/>
        </w:rPr>
        <w:t>kin</w:t>
      </w:r>
      <w:r w:rsidR="00F07934" w:rsidRPr="001D43D9">
        <w:rPr>
          <w:rFonts w:ascii="Calibri" w:hAnsi="Calibri" w:cs="Calibri"/>
          <w:color w:val="000000" w:themeColor="text1"/>
        </w:rPr>
        <w:t>, the following were unanimously approved</w:t>
      </w:r>
      <w:r w:rsidR="00076E9B" w:rsidRPr="001D43D9">
        <w:rPr>
          <w:rFonts w:ascii="Calibri" w:hAnsi="Calibri" w:cs="Calibri"/>
          <w:color w:val="000000" w:themeColor="text1"/>
        </w:rPr>
        <w:t xml:space="preserve"> and ratified</w:t>
      </w:r>
      <w:r w:rsidR="00F07934" w:rsidRPr="001D43D9">
        <w:rPr>
          <w:rFonts w:ascii="Calibri" w:hAnsi="Calibri" w:cs="Calibri"/>
          <w:color w:val="000000" w:themeColor="text1"/>
        </w:rPr>
        <w:t>:</w:t>
      </w:r>
      <w:r w:rsidR="0014769D" w:rsidRPr="001D43D9">
        <w:rPr>
          <w:rFonts w:ascii="Calibri" w:hAnsi="Calibri" w:cs="Calibri"/>
          <w:color w:val="000000" w:themeColor="text1"/>
        </w:rPr>
        <w:t xml:space="preserve"> (</w:t>
      </w:r>
      <w:r w:rsidR="0069461E">
        <w:rPr>
          <w:rFonts w:ascii="Calibri" w:hAnsi="Calibri" w:cs="Calibri"/>
          <w:color w:val="000000" w:themeColor="text1"/>
        </w:rPr>
        <w:t>a</w:t>
      </w:r>
      <w:r w:rsidR="0014769D" w:rsidRPr="001D43D9">
        <w:rPr>
          <w:rFonts w:ascii="Calibri" w:hAnsi="Calibri" w:cs="Calibri"/>
          <w:color w:val="000000" w:themeColor="text1"/>
        </w:rPr>
        <w:t>) Meeting Agenda; (</w:t>
      </w:r>
      <w:r w:rsidR="0069461E">
        <w:rPr>
          <w:rFonts w:ascii="Calibri" w:hAnsi="Calibri" w:cs="Calibri"/>
          <w:color w:val="000000" w:themeColor="text1"/>
        </w:rPr>
        <w:t>b</w:t>
      </w:r>
      <w:r w:rsidR="0014769D" w:rsidRPr="001D43D9">
        <w:rPr>
          <w:rFonts w:ascii="Calibri" w:hAnsi="Calibri" w:cs="Calibri"/>
          <w:color w:val="000000" w:themeColor="text1"/>
        </w:rPr>
        <w:t xml:space="preserve">) </w:t>
      </w:r>
      <w:r w:rsidR="00076E9B" w:rsidRPr="001D43D9">
        <w:rPr>
          <w:rFonts w:ascii="Calibri" w:hAnsi="Calibri" w:cs="Calibri"/>
          <w:color w:val="000000" w:themeColor="text1"/>
        </w:rPr>
        <w:t>January 9, 2025</w:t>
      </w:r>
      <w:r w:rsidR="0014769D" w:rsidRPr="001D43D9">
        <w:rPr>
          <w:rFonts w:ascii="Calibri" w:hAnsi="Calibri" w:cs="Calibri"/>
          <w:color w:val="000000" w:themeColor="text1"/>
        </w:rPr>
        <w:t xml:space="preserve"> Meeting Minutes and actions.</w:t>
      </w:r>
    </w:p>
    <w:p w14:paraId="0E426A6E" w14:textId="77777777" w:rsidR="009C334F" w:rsidRPr="001D43D9" w:rsidRDefault="009C334F" w:rsidP="009C334F">
      <w:pPr>
        <w:spacing w:after="0" w:line="240" w:lineRule="auto"/>
        <w:jc w:val="both"/>
        <w:rPr>
          <w:rFonts w:ascii="Calibri" w:hAnsi="Calibri" w:cs="Calibri"/>
          <w:color w:val="000000" w:themeColor="text1"/>
        </w:rPr>
      </w:pPr>
    </w:p>
    <w:p w14:paraId="24F9C9CA" w14:textId="77777777" w:rsidR="009C334F" w:rsidRPr="001D43D9" w:rsidRDefault="009C334F" w:rsidP="009C334F">
      <w:pPr>
        <w:spacing w:after="0" w:line="240" w:lineRule="auto"/>
        <w:jc w:val="center"/>
        <w:rPr>
          <w:rFonts w:ascii="Calibri" w:hAnsi="Calibri" w:cs="Calibri"/>
          <w:b/>
          <w:color w:val="000000" w:themeColor="text1"/>
          <w:u w:val="single"/>
        </w:rPr>
      </w:pPr>
      <w:r w:rsidRPr="001D43D9">
        <w:rPr>
          <w:rFonts w:ascii="Calibri" w:hAnsi="Calibri" w:cs="Calibri"/>
          <w:b/>
          <w:color w:val="000000" w:themeColor="text1"/>
          <w:u w:val="single"/>
        </w:rPr>
        <w:t>FINANCIAL MATTERS</w:t>
      </w:r>
    </w:p>
    <w:p w14:paraId="3319808E" w14:textId="4EA1F320" w:rsidR="003D2A8C" w:rsidRPr="001D43D9" w:rsidRDefault="003D2A8C" w:rsidP="0081095B">
      <w:pPr>
        <w:spacing w:after="0" w:line="240" w:lineRule="auto"/>
        <w:jc w:val="both"/>
        <w:rPr>
          <w:rFonts w:ascii="Calibri" w:hAnsi="Calibri" w:cs="Calibri"/>
        </w:rPr>
      </w:pPr>
    </w:p>
    <w:p w14:paraId="4C4406B0" w14:textId="6EEB6533" w:rsidR="002B3BCD" w:rsidRPr="001D43D9" w:rsidRDefault="002B3BCD" w:rsidP="002B3BCD">
      <w:pPr>
        <w:spacing w:after="0" w:line="240" w:lineRule="auto"/>
        <w:rPr>
          <w:rFonts w:ascii="Calibri" w:hAnsi="Calibri" w:cs="Calibri"/>
        </w:rPr>
      </w:pPr>
      <w:r w:rsidRPr="001D43D9">
        <w:rPr>
          <w:rFonts w:ascii="Calibri" w:hAnsi="Calibri" w:cs="Calibri"/>
          <w:b/>
          <w:u w:val="single"/>
        </w:rPr>
        <w:t xml:space="preserve">Report item – presentation re: </w:t>
      </w:r>
      <w:r w:rsidR="001C2743" w:rsidRPr="001D43D9">
        <w:rPr>
          <w:rFonts w:ascii="Calibri" w:hAnsi="Calibri" w:cs="Calibri"/>
          <w:b/>
          <w:u w:val="single"/>
        </w:rPr>
        <w:t xml:space="preserve">CDS/CASF </w:t>
      </w:r>
      <w:r w:rsidRPr="001D43D9">
        <w:rPr>
          <w:rFonts w:ascii="Calibri" w:hAnsi="Calibri" w:cs="Calibri"/>
          <w:b/>
          <w:u w:val="single"/>
        </w:rPr>
        <w:t>fiscal activities</w:t>
      </w:r>
      <w:r w:rsidRPr="001D43D9">
        <w:rPr>
          <w:rFonts w:ascii="Calibri" w:hAnsi="Calibri" w:cs="Calibri"/>
          <w:b/>
        </w:rPr>
        <w:t>:</w:t>
      </w:r>
    </w:p>
    <w:p w14:paraId="170C6E4B" w14:textId="1144A6F5" w:rsidR="00FE3E11" w:rsidRPr="001D43D9" w:rsidRDefault="00302673" w:rsidP="00302673">
      <w:pPr>
        <w:spacing w:after="0" w:line="240" w:lineRule="auto"/>
        <w:jc w:val="both"/>
        <w:rPr>
          <w:rFonts w:ascii="Calibri" w:hAnsi="Calibri" w:cs="Calibri"/>
        </w:rPr>
      </w:pPr>
      <w:r w:rsidRPr="001D43D9">
        <w:rPr>
          <w:rFonts w:ascii="Calibri" w:hAnsi="Calibri" w:cs="Calibri"/>
        </w:rPr>
        <w:t xml:space="preserve">D. Morgan reviewed the December 2024 written financial report, including income and expense activities and account balances. Net revenue was down $53,812.12 for the month, and is up $51,321.13 for the </w:t>
      </w:r>
      <w:r w:rsidR="00FE3E11" w:rsidRPr="001D43D9">
        <w:rPr>
          <w:rFonts w:ascii="Calibri" w:hAnsi="Calibri" w:cs="Calibri"/>
        </w:rPr>
        <w:t xml:space="preserve">fiscal </w:t>
      </w:r>
      <w:r w:rsidRPr="001D43D9">
        <w:rPr>
          <w:rFonts w:ascii="Calibri" w:hAnsi="Calibri" w:cs="Calibri"/>
        </w:rPr>
        <w:t>year</w:t>
      </w:r>
      <w:r w:rsidR="00454E6D">
        <w:rPr>
          <w:rFonts w:ascii="Calibri" w:hAnsi="Calibri" w:cs="Calibri"/>
        </w:rPr>
        <w:t xml:space="preserve">. </w:t>
      </w:r>
      <w:r w:rsidR="00FE3E11" w:rsidRPr="001D43D9">
        <w:rPr>
          <w:rFonts w:ascii="Calibri" w:hAnsi="Calibri" w:cs="Calibri"/>
        </w:rPr>
        <w:t>There was a hold on Domestic Violence Respite payments</w:t>
      </w:r>
      <w:r w:rsidR="00FE3E11" w:rsidRPr="00454E6D">
        <w:rPr>
          <w:rFonts w:ascii="Calibri" w:hAnsi="Calibri" w:cs="Calibri"/>
        </w:rPr>
        <w:t xml:space="preserve">. </w:t>
      </w:r>
      <w:r w:rsidR="001D43D9" w:rsidRPr="00454E6D">
        <w:rPr>
          <w:rFonts w:ascii="Calibri" w:hAnsi="Calibri" w:cs="Calibri"/>
        </w:rPr>
        <w:t xml:space="preserve">LSF paid </w:t>
      </w:r>
      <w:r w:rsidR="00454E6D" w:rsidRPr="00454E6D">
        <w:rPr>
          <w:rFonts w:ascii="Calibri" w:hAnsi="Calibri" w:cs="Calibri"/>
        </w:rPr>
        <w:t xml:space="preserve">the </w:t>
      </w:r>
      <w:r w:rsidR="001D43D9" w:rsidRPr="00454E6D">
        <w:rPr>
          <w:rFonts w:ascii="Calibri" w:hAnsi="Calibri" w:cs="Calibri"/>
        </w:rPr>
        <w:t xml:space="preserve">October and November 2024 accounts receivable December 2024. </w:t>
      </w:r>
      <w:r w:rsidR="00FE3E11" w:rsidRPr="00454E6D">
        <w:rPr>
          <w:rFonts w:ascii="Calibri" w:hAnsi="Calibri" w:cs="Calibri"/>
        </w:rPr>
        <w:t xml:space="preserve">There have been a </w:t>
      </w:r>
      <w:r w:rsidR="001D43D9" w:rsidRPr="00454E6D">
        <w:rPr>
          <w:rFonts w:ascii="Calibri" w:hAnsi="Calibri" w:cs="Calibri"/>
        </w:rPr>
        <w:t>number</w:t>
      </w:r>
      <w:r w:rsidR="00FE3E11" w:rsidRPr="00454E6D">
        <w:rPr>
          <w:rFonts w:ascii="Calibri" w:hAnsi="Calibri" w:cs="Calibri"/>
        </w:rPr>
        <w:t xml:space="preserve"> of donations made during the period.</w:t>
      </w:r>
    </w:p>
    <w:p w14:paraId="57C83953" w14:textId="77777777" w:rsidR="00FE3E11" w:rsidRPr="001D43D9" w:rsidRDefault="00FE3E11" w:rsidP="00302673">
      <w:pPr>
        <w:spacing w:after="0" w:line="240" w:lineRule="auto"/>
        <w:jc w:val="both"/>
        <w:rPr>
          <w:rFonts w:ascii="Calibri" w:hAnsi="Calibri" w:cs="Calibri"/>
        </w:rPr>
      </w:pPr>
    </w:p>
    <w:p w14:paraId="1EBB4A47" w14:textId="1DBDFE8B" w:rsidR="00F854C1" w:rsidRPr="001D43D9" w:rsidRDefault="00F854C1" w:rsidP="00F854C1">
      <w:pPr>
        <w:spacing w:after="0" w:line="240" w:lineRule="auto"/>
        <w:jc w:val="both"/>
        <w:rPr>
          <w:rFonts w:ascii="Calibri" w:hAnsi="Calibri" w:cs="Calibri"/>
        </w:rPr>
      </w:pPr>
      <w:r w:rsidRPr="001D43D9">
        <w:rPr>
          <w:rFonts w:ascii="Calibri" w:hAnsi="Calibri" w:cs="Calibri"/>
        </w:rPr>
        <w:t>Directors’ Budgets were reinstated. Elements were variable due to censu</w:t>
      </w:r>
      <w:r w:rsidR="00DA4E4F" w:rsidRPr="001D43D9">
        <w:rPr>
          <w:rFonts w:ascii="Calibri" w:hAnsi="Calibri" w:cs="Calibri"/>
        </w:rPr>
        <w:t xml:space="preserve">s and predictions </w:t>
      </w:r>
      <w:r w:rsidRPr="001D43D9">
        <w:rPr>
          <w:rFonts w:ascii="Calibri" w:hAnsi="Calibri" w:cs="Calibri"/>
        </w:rPr>
        <w:t>based on prior years.</w:t>
      </w:r>
    </w:p>
    <w:p w14:paraId="121D3E24" w14:textId="77777777" w:rsidR="00F854C1" w:rsidRPr="001D43D9" w:rsidRDefault="00F854C1" w:rsidP="00F854C1">
      <w:pPr>
        <w:spacing w:after="0" w:line="240" w:lineRule="auto"/>
        <w:jc w:val="both"/>
        <w:rPr>
          <w:rFonts w:ascii="Calibri" w:hAnsi="Calibri" w:cs="Calibri"/>
        </w:rPr>
      </w:pPr>
    </w:p>
    <w:p w14:paraId="06E5B556" w14:textId="0B458D75" w:rsidR="00F854C1" w:rsidRPr="001D43D9" w:rsidRDefault="00F854C1" w:rsidP="00F854C1">
      <w:pPr>
        <w:spacing w:after="0" w:line="240" w:lineRule="auto"/>
        <w:jc w:val="both"/>
        <w:rPr>
          <w:rFonts w:ascii="Calibri" w:hAnsi="Calibri" w:cs="Calibri"/>
        </w:rPr>
      </w:pPr>
      <w:r w:rsidRPr="001D43D9">
        <w:rPr>
          <w:rFonts w:ascii="Calibri" w:hAnsi="Calibri" w:cs="Calibri"/>
        </w:rPr>
        <w:t>A $42,768 overearning SNAP in Schools payment was made by the F</w:t>
      </w:r>
      <w:r w:rsidR="00DA4E4F" w:rsidRPr="001D43D9">
        <w:rPr>
          <w:rFonts w:ascii="Calibri" w:hAnsi="Calibri" w:cs="Calibri"/>
        </w:rPr>
        <w:t>lorida</w:t>
      </w:r>
      <w:r w:rsidRPr="001D43D9">
        <w:rPr>
          <w:rFonts w:ascii="Calibri" w:hAnsi="Calibri" w:cs="Calibri"/>
        </w:rPr>
        <w:t xml:space="preserve"> Network.</w:t>
      </w:r>
    </w:p>
    <w:p w14:paraId="769E9D4F" w14:textId="2356471D" w:rsidR="00F854C1" w:rsidRPr="001D43D9" w:rsidRDefault="00F854C1" w:rsidP="00F854C1">
      <w:pPr>
        <w:spacing w:after="0" w:line="240" w:lineRule="auto"/>
        <w:jc w:val="both"/>
        <w:rPr>
          <w:rFonts w:ascii="Calibri" w:hAnsi="Calibri" w:cs="Calibri"/>
        </w:rPr>
      </w:pPr>
    </w:p>
    <w:p w14:paraId="3FF2D7D6" w14:textId="1E24F49C" w:rsidR="00F854C1" w:rsidRPr="001D43D9" w:rsidRDefault="00F854C1" w:rsidP="00F854C1">
      <w:pPr>
        <w:spacing w:after="0" w:line="240" w:lineRule="auto"/>
        <w:jc w:val="both"/>
        <w:rPr>
          <w:rFonts w:ascii="Calibri" w:hAnsi="Calibri" w:cs="Calibri"/>
        </w:rPr>
      </w:pPr>
      <w:r w:rsidRPr="001D43D9">
        <w:rPr>
          <w:rFonts w:ascii="Calibri" w:hAnsi="Calibri" w:cs="Calibri"/>
        </w:rPr>
        <w:t xml:space="preserve">Various </w:t>
      </w:r>
      <w:r w:rsidR="00DA4E4F" w:rsidRPr="001D43D9">
        <w:rPr>
          <w:rFonts w:ascii="Calibri" w:hAnsi="Calibri" w:cs="Calibri"/>
        </w:rPr>
        <w:t xml:space="preserve">IRS </w:t>
      </w:r>
      <w:r w:rsidRPr="001D43D9">
        <w:rPr>
          <w:rFonts w:ascii="Calibri" w:hAnsi="Calibri" w:cs="Calibri"/>
        </w:rPr>
        <w:t xml:space="preserve">payroll tax overpayments </w:t>
      </w:r>
      <w:r w:rsidR="00DA4E4F" w:rsidRPr="001D43D9">
        <w:rPr>
          <w:rFonts w:ascii="Calibri" w:hAnsi="Calibri" w:cs="Calibri"/>
        </w:rPr>
        <w:t xml:space="preserve">from prior periods </w:t>
      </w:r>
      <w:r w:rsidRPr="001D43D9">
        <w:rPr>
          <w:rFonts w:ascii="Calibri" w:hAnsi="Calibri" w:cs="Calibri"/>
        </w:rPr>
        <w:t>were refunded.</w:t>
      </w:r>
    </w:p>
    <w:p w14:paraId="1A4277BA" w14:textId="77777777" w:rsidR="00F854C1" w:rsidRPr="001D43D9" w:rsidRDefault="00F854C1" w:rsidP="00F854C1">
      <w:pPr>
        <w:spacing w:after="0" w:line="240" w:lineRule="auto"/>
        <w:jc w:val="both"/>
        <w:rPr>
          <w:rFonts w:ascii="Calibri" w:hAnsi="Calibri" w:cs="Calibri"/>
        </w:rPr>
      </w:pPr>
    </w:p>
    <w:p w14:paraId="00339885" w14:textId="77D0DF04" w:rsidR="00F854C1" w:rsidRPr="001D43D9" w:rsidRDefault="00F854C1" w:rsidP="00F854C1">
      <w:pPr>
        <w:spacing w:after="0" w:line="240" w:lineRule="auto"/>
        <w:jc w:val="both"/>
        <w:rPr>
          <w:rFonts w:ascii="Calibri" w:hAnsi="Calibri" w:cs="Calibri"/>
        </w:rPr>
      </w:pPr>
      <w:r w:rsidRPr="001D43D9">
        <w:rPr>
          <w:rFonts w:ascii="Calibri" w:hAnsi="Calibri" w:cs="Calibri"/>
        </w:rPr>
        <w:t>Current focus areas are: (a) automating payroll (and selecting a vendor</w:t>
      </w:r>
      <w:r w:rsidR="00DA4E4F" w:rsidRPr="001D43D9">
        <w:rPr>
          <w:rFonts w:ascii="Calibri" w:hAnsi="Calibri" w:cs="Calibri"/>
        </w:rPr>
        <w:t xml:space="preserve"> – currently Paylocity and PayCom</w:t>
      </w:r>
      <w:r w:rsidRPr="001D43D9">
        <w:rPr>
          <w:rFonts w:ascii="Calibri" w:hAnsi="Calibri" w:cs="Calibri"/>
        </w:rPr>
        <w:t>); (b) general discretionary spending freeze (supported by a new purchase order system).</w:t>
      </w:r>
    </w:p>
    <w:p w14:paraId="2F1BC6CC" w14:textId="77777777" w:rsidR="00F854C1" w:rsidRPr="001D43D9" w:rsidRDefault="00F854C1" w:rsidP="00302673">
      <w:pPr>
        <w:spacing w:after="0" w:line="240" w:lineRule="auto"/>
        <w:jc w:val="both"/>
        <w:rPr>
          <w:rFonts w:ascii="Calibri" w:hAnsi="Calibri" w:cs="Calibri"/>
        </w:rPr>
      </w:pPr>
    </w:p>
    <w:p w14:paraId="0E756C3C" w14:textId="22AFC005" w:rsidR="00F854C1" w:rsidRPr="001D43D9" w:rsidRDefault="00F854C1" w:rsidP="00255F9B">
      <w:pPr>
        <w:spacing w:after="0" w:line="240" w:lineRule="auto"/>
        <w:jc w:val="both"/>
        <w:rPr>
          <w:rFonts w:ascii="Calibri" w:hAnsi="Calibri" w:cs="Calibri"/>
        </w:rPr>
      </w:pPr>
      <w:r w:rsidRPr="001D43D9">
        <w:rPr>
          <w:rFonts w:ascii="Calibri" w:hAnsi="Calibri" w:cs="Calibri"/>
        </w:rPr>
        <w:t>Fiscal Assistance Ashley S</w:t>
      </w:r>
      <w:r w:rsidR="00FB5137" w:rsidRPr="001D43D9">
        <w:rPr>
          <w:rFonts w:ascii="Calibri" w:hAnsi="Calibri" w:cs="Calibri"/>
        </w:rPr>
        <w:t xml:space="preserve">train gave </w:t>
      </w:r>
      <w:r w:rsidRPr="001D43D9">
        <w:rPr>
          <w:rFonts w:ascii="Calibri" w:hAnsi="Calibri" w:cs="Calibri"/>
        </w:rPr>
        <w:t>notice of</w:t>
      </w:r>
      <w:r w:rsidR="00FB5137" w:rsidRPr="001D43D9">
        <w:rPr>
          <w:rFonts w:ascii="Calibri" w:hAnsi="Calibri" w:cs="Calibri"/>
        </w:rPr>
        <w:t xml:space="preserve"> her</w:t>
      </w:r>
      <w:r w:rsidRPr="001D43D9">
        <w:rPr>
          <w:rFonts w:ascii="Calibri" w:hAnsi="Calibri" w:cs="Calibri"/>
        </w:rPr>
        <w:t xml:space="preserve"> resignation effective during May 2025.</w:t>
      </w:r>
    </w:p>
    <w:p w14:paraId="7E3B3294" w14:textId="4C13A94C" w:rsidR="00F854C1" w:rsidRPr="001D43D9" w:rsidRDefault="00F854C1" w:rsidP="00255F9B">
      <w:pPr>
        <w:spacing w:after="0" w:line="240" w:lineRule="auto"/>
        <w:jc w:val="both"/>
        <w:rPr>
          <w:rFonts w:ascii="Calibri" w:hAnsi="Calibri" w:cs="Calibri"/>
        </w:rPr>
      </w:pPr>
    </w:p>
    <w:p w14:paraId="5F754630" w14:textId="738F3165" w:rsidR="00F854C1" w:rsidRPr="001D43D9" w:rsidRDefault="00F854C1" w:rsidP="00F854C1">
      <w:pPr>
        <w:spacing w:after="0" w:line="240" w:lineRule="auto"/>
        <w:jc w:val="both"/>
        <w:rPr>
          <w:rFonts w:ascii="Calibri" w:hAnsi="Calibri" w:cs="Calibri"/>
        </w:rPr>
      </w:pPr>
      <w:r w:rsidRPr="001D43D9">
        <w:rPr>
          <w:rFonts w:ascii="Calibri" w:hAnsi="Calibri" w:cs="Calibri"/>
        </w:rPr>
        <w:t xml:space="preserve">Compiled </w:t>
      </w:r>
      <w:r w:rsidR="00FB5137" w:rsidRPr="001D43D9">
        <w:rPr>
          <w:rFonts w:ascii="Calibri" w:hAnsi="Calibri" w:cs="Calibri"/>
        </w:rPr>
        <w:t>January 2025</w:t>
      </w:r>
      <w:r w:rsidRPr="001D43D9">
        <w:rPr>
          <w:rFonts w:ascii="Calibri" w:hAnsi="Calibri" w:cs="Calibri"/>
        </w:rPr>
        <w:t xml:space="preserve"> SouthState Bank and Truist Bank statements were included with the Meeting materials.</w:t>
      </w:r>
    </w:p>
    <w:p w14:paraId="697B6AD9" w14:textId="77777777" w:rsidR="00F854C1" w:rsidRPr="001D43D9" w:rsidRDefault="00F854C1" w:rsidP="00255F9B">
      <w:pPr>
        <w:spacing w:after="0" w:line="240" w:lineRule="auto"/>
        <w:jc w:val="both"/>
        <w:rPr>
          <w:rFonts w:ascii="Calibri" w:hAnsi="Calibri" w:cs="Calibri"/>
        </w:rPr>
      </w:pPr>
    </w:p>
    <w:p w14:paraId="06CAC023" w14:textId="4CD4B13F" w:rsidR="00F854C1" w:rsidRPr="001D43D9" w:rsidRDefault="00F854C1" w:rsidP="00255F9B">
      <w:pPr>
        <w:spacing w:after="0" w:line="240" w:lineRule="auto"/>
        <w:jc w:val="both"/>
        <w:rPr>
          <w:rFonts w:ascii="Calibri" w:hAnsi="Calibri" w:cs="Calibri"/>
        </w:rPr>
      </w:pPr>
      <w:r w:rsidRPr="001D43D9">
        <w:rPr>
          <w:rFonts w:ascii="Calibri" w:hAnsi="Calibri" w:cs="Calibri"/>
        </w:rPr>
        <w:t>The report was moved</w:t>
      </w:r>
      <w:r w:rsidR="00DA4E4F" w:rsidRPr="001D43D9">
        <w:rPr>
          <w:rFonts w:ascii="Calibri" w:hAnsi="Calibri" w:cs="Calibri"/>
        </w:rPr>
        <w:t xml:space="preserve"> </w:t>
      </w:r>
      <w:r w:rsidR="00D505D4" w:rsidRPr="001D43D9">
        <w:rPr>
          <w:rFonts w:ascii="Calibri" w:hAnsi="Calibri" w:cs="Calibri"/>
        </w:rPr>
        <w:t xml:space="preserve">for </w:t>
      </w:r>
      <w:r w:rsidR="00DA4E4F" w:rsidRPr="001D43D9">
        <w:rPr>
          <w:rFonts w:ascii="Calibri" w:hAnsi="Calibri" w:cs="Calibri"/>
        </w:rPr>
        <w:t>acceptance</w:t>
      </w:r>
      <w:r w:rsidRPr="001D43D9">
        <w:rPr>
          <w:rFonts w:ascii="Calibri" w:hAnsi="Calibri" w:cs="Calibri"/>
        </w:rPr>
        <w:t xml:space="preserve"> by D. Morgan, seconded by D. F</w:t>
      </w:r>
      <w:r w:rsidR="00DA4E4F" w:rsidRPr="001D43D9">
        <w:rPr>
          <w:rFonts w:ascii="Calibri" w:hAnsi="Calibri" w:cs="Calibri"/>
        </w:rPr>
        <w:t>lores, and unanimously accept</w:t>
      </w:r>
      <w:r w:rsidR="001D43D9">
        <w:rPr>
          <w:rFonts w:ascii="Calibri" w:hAnsi="Calibri" w:cs="Calibri"/>
        </w:rPr>
        <w:t>ed</w:t>
      </w:r>
      <w:r w:rsidRPr="001D43D9">
        <w:rPr>
          <w:rFonts w:ascii="Calibri" w:hAnsi="Calibri" w:cs="Calibri"/>
        </w:rPr>
        <w:t>.</w:t>
      </w:r>
    </w:p>
    <w:p w14:paraId="47942EE5" w14:textId="0E77F0AC" w:rsidR="0014769D" w:rsidRPr="001D43D9" w:rsidRDefault="0014769D" w:rsidP="002B3BCD">
      <w:pPr>
        <w:spacing w:after="0" w:line="240" w:lineRule="auto"/>
        <w:jc w:val="both"/>
        <w:rPr>
          <w:rFonts w:ascii="Calibri" w:hAnsi="Calibri" w:cs="Calibri"/>
        </w:rPr>
      </w:pPr>
    </w:p>
    <w:p w14:paraId="2EE5A87E" w14:textId="77777777" w:rsidR="00D505D4" w:rsidRPr="001D43D9" w:rsidRDefault="00D505D4" w:rsidP="002B3BCD">
      <w:pPr>
        <w:spacing w:after="0" w:line="240" w:lineRule="auto"/>
        <w:jc w:val="both"/>
        <w:rPr>
          <w:rFonts w:ascii="Calibri" w:hAnsi="Calibri" w:cs="Calibri"/>
        </w:rPr>
      </w:pPr>
    </w:p>
    <w:p w14:paraId="5DAB5A05" w14:textId="78D50AF6" w:rsidR="00807F5D" w:rsidRPr="001D43D9" w:rsidRDefault="007B6063" w:rsidP="0081095B">
      <w:pPr>
        <w:spacing w:after="0" w:line="240" w:lineRule="auto"/>
        <w:jc w:val="both"/>
        <w:rPr>
          <w:rFonts w:ascii="Calibri" w:hAnsi="Calibri" w:cs="Calibri"/>
          <w:b/>
        </w:rPr>
      </w:pPr>
      <w:r w:rsidRPr="001D43D9">
        <w:rPr>
          <w:rFonts w:ascii="Calibri" w:hAnsi="Calibri" w:cs="Calibri"/>
          <w:b/>
          <w:u w:val="single"/>
        </w:rPr>
        <w:lastRenderedPageBreak/>
        <w:t xml:space="preserve">Report item </w:t>
      </w:r>
      <w:r w:rsidR="003775EB" w:rsidRPr="001D43D9">
        <w:rPr>
          <w:rFonts w:ascii="Calibri" w:hAnsi="Calibri" w:cs="Calibri"/>
          <w:b/>
          <w:u w:val="single"/>
        </w:rPr>
        <w:t>–</w:t>
      </w:r>
      <w:r w:rsidRPr="001D43D9">
        <w:rPr>
          <w:rFonts w:ascii="Calibri" w:hAnsi="Calibri" w:cs="Calibri"/>
          <w:b/>
          <w:u w:val="single"/>
        </w:rPr>
        <w:t xml:space="preserve"> Employee Retention Tax Credit</w:t>
      </w:r>
      <w:r w:rsidRPr="001D43D9">
        <w:rPr>
          <w:rFonts w:ascii="Calibri" w:hAnsi="Calibri" w:cs="Calibri"/>
          <w:b/>
        </w:rPr>
        <w:t>:</w:t>
      </w:r>
    </w:p>
    <w:p w14:paraId="484613A2" w14:textId="082A764C" w:rsidR="00DA4E4F" w:rsidRPr="001D43D9" w:rsidRDefault="00DA4E4F" w:rsidP="00DA4E4F">
      <w:pPr>
        <w:spacing w:after="0" w:line="240" w:lineRule="auto"/>
        <w:jc w:val="both"/>
        <w:rPr>
          <w:rFonts w:ascii="Calibri" w:hAnsi="Calibri" w:cs="Calibri"/>
        </w:rPr>
      </w:pPr>
      <w:r w:rsidRPr="001D43D9">
        <w:rPr>
          <w:rFonts w:ascii="Calibri" w:hAnsi="Calibri" w:cs="Calibri"/>
        </w:rPr>
        <w:t xml:space="preserve">F. Williams and G. Levy reported efforts are being made to collect the credit claim from the IRS. G. Levy is in communication with Representative Cammack and her IRS specialist Legislative Aide for assistance. The Legislative Aide recommended that litigation should not be instituted, which would </w:t>
      </w:r>
      <w:r w:rsidR="00397921" w:rsidRPr="001D43D9">
        <w:rPr>
          <w:rFonts w:ascii="Calibri" w:hAnsi="Calibri" w:cs="Calibri"/>
        </w:rPr>
        <w:t xml:space="preserve">likely </w:t>
      </w:r>
      <w:r w:rsidR="00E94DBD" w:rsidRPr="001D43D9">
        <w:rPr>
          <w:rFonts w:ascii="Calibri" w:hAnsi="Calibri" w:cs="Calibri"/>
        </w:rPr>
        <w:t xml:space="preserve">drop CDS’ claims to the bottom of the disbursement queue; </w:t>
      </w:r>
      <w:r w:rsidR="00397921" w:rsidRPr="001D43D9">
        <w:rPr>
          <w:rFonts w:ascii="Calibri" w:hAnsi="Calibri" w:cs="Calibri"/>
        </w:rPr>
        <w:t xml:space="preserve">and, </w:t>
      </w:r>
      <w:r w:rsidR="00E94DBD" w:rsidRPr="001D43D9">
        <w:rPr>
          <w:rFonts w:ascii="Calibri" w:hAnsi="Calibri" w:cs="Calibri"/>
        </w:rPr>
        <w:t>further, militate towards an audit.</w:t>
      </w:r>
    </w:p>
    <w:p w14:paraId="436C12C8" w14:textId="77777777" w:rsidR="00DA4E4F" w:rsidRPr="001D43D9" w:rsidRDefault="00DA4E4F" w:rsidP="00DA4E4F">
      <w:pPr>
        <w:spacing w:after="0" w:line="240" w:lineRule="auto"/>
        <w:jc w:val="both"/>
        <w:rPr>
          <w:rFonts w:ascii="Calibri" w:hAnsi="Calibri" w:cs="Calibri"/>
        </w:rPr>
      </w:pPr>
    </w:p>
    <w:p w14:paraId="7594DA56" w14:textId="77777777" w:rsidR="001D43D9" w:rsidRDefault="00DA4E4F" w:rsidP="00DA4E4F">
      <w:pPr>
        <w:spacing w:after="0" w:line="240" w:lineRule="auto"/>
        <w:jc w:val="both"/>
        <w:rPr>
          <w:rFonts w:ascii="Calibri" w:hAnsi="Calibri" w:cs="Calibri"/>
        </w:rPr>
      </w:pPr>
      <w:r w:rsidRPr="001D43D9">
        <w:rPr>
          <w:rFonts w:ascii="Calibri" w:hAnsi="Calibri" w:cs="Calibri"/>
        </w:rPr>
        <w:t>A discussion ensued about paying off the advance loan prior to the commencement of the amortization period.</w:t>
      </w:r>
    </w:p>
    <w:p w14:paraId="4A65EA40" w14:textId="77777777" w:rsidR="001D43D9" w:rsidRDefault="001D43D9" w:rsidP="00DA4E4F">
      <w:pPr>
        <w:spacing w:after="0" w:line="240" w:lineRule="auto"/>
        <w:jc w:val="both"/>
        <w:rPr>
          <w:rFonts w:ascii="Calibri" w:hAnsi="Calibri" w:cs="Calibri"/>
        </w:rPr>
      </w:pPr>
    </w:p>
    <w:p w14:paraId="24194FD6" w14:textId="332FC359" w:rsidR="00DA4E4F" w:rsidRPr="001D43D9" w:rsidRDefault="00E94DBD" w:rsidP="00DA4E4F">
      <w:pPr>
        <w:spacing w:after="0" w:line="240" w:lineRule="auto"/>
        <w:jc w:val="both"/>
        <w:rPr>
          <w:rFonts w:ascii="Calibri" w:hAnsi="Calibri" w:cs="Calibri"/>
        </w:rPr>
      </w:pPr>
      <w:r w:rsidRPr="001D43D9">
        <w:rPr>
          <w:rFonts w:ascii="Calibri" w:hAnsi="Calibri" w:cs="Calibri"/>
        </w:rPr>
        <w:t>[</w:t>
      </w:r>
      <w:r w:rsidRPr="001D43D9">
        <w:rPr>
          <w:rFonts w:ascii="Calibri" w:hAnsi="Calibri" w:cs="Calibri"/>
          <w:u w:val="single"/>
        </w:rPr>
        <w:t>Post-meeting</w:t>
      </w:r>
      <w:r w:rsidRPr="001D43D9">
        <w:rPr>
          <w:rFonts w:ascii="Calibri" w:hAnsi="Calibri" w:cs="Calibri"/>
        </w:rPr>
        <w:t xml:space="preserve">: The ERTC consultant was instructed to </w:t>
      </w:r>
      <w:r w:rsidR="004B05C1" w:rsidRPr="001D43D9">
        <w:rPr>
          <w:rFonts w:ascii="Calibri" w:hAnsi="Calibri" w:cs="Calibri"/>
        </w:rPr>
        <w:t>inquire about</w:t>
      </w:r>
      <w:r w:rsidRPr="001D43D9">
        <w:rPr>
          <w:rFonts w:ascii="Calibri" w:hAnsi="Calibri" w:cs="Calibri"/>
        </w:rPr>
        <w:t xml:space="preserve"> a full or partial prepayment</w:t>
      </w:r>
      <w:r w:rsidR="004B05C1" w:rsidRPr="001D43D9">
        <w:rPr>
          <w:rFonts w:ascii="Calibri" w:hAnsi="Calibri" w:cs="Calibri"/>
        </w:rPr>
        <w:t xml:space="preserve"> of the advance loan</w:t>
      </w:r>
      <w:r w:rsidRPr="001D43D9">
        <w:rPr>
          <w:rFonts w:ascii="Calibri" w:hAnsi="Calibri" w:cs="Calibri"/>
        </w:rPr>
        <w:t>.]</w:t>
      </w:r>
    </w:p>
    <w:p w14:paraId="352099D3" w14:textId="2144FD52" w:rsidR="00551B7B" w:rsidRPr="001D43D9" w:rsidRDefault="00551B7B" w:rsidP="00551B7B">
      <w:pPr>
        <w:spacing w:after="0" w:line="240" w:lineRule="auto"/>
        <w:jc w:val="both"/>
        <w:rPr>
          <w:rFonts w:ascii="Calibri" w:hAnsi="Calibri" w:cs="Calibri"/>
        </w:rPr>
      </w:pPr>
    </w:p>
    <w:p w14:paraId="670A6283" w14:textId="77777777" w:rsidR="00D505D4" w:rsidRPr="001D43D9" w:rsidRDefault="00D505D4" w:rsidP="00D505D4">
      <w:pPr>
        <w:spacing w:after="0" w:line="240" w:lineRule="auto"/>
        <w:jc w:val="both"/>
        <w:rPr>
          <w:rFonts w:ascii="Calibri" w:hAnsi="Calibri" w:cs="Calibri"/>
          <w:b/>
        </w:rPr>
      </w:pPr>
      <w:r w:rsidRPr="001D43D9">
        <w:rPr>
          <w:rFonts w:ascii="Calibri" w:hAnsi="Calibri" w:cs="Calibri"/>
          <w:b/>
          <w:u w:val="single"/>
        </w:rPr>
        <w:t>Report item – Preparing for future possible Federal funding freeze</w:t>
      </w:r>
      <w:r w:rsidRPr="001D43D9">
        <w:rPr>
          <w:rFonts w:ascii="Calibri" w:hAnsi="Calibri" w:cs="Calibri"/>
          <w:b/>
        </w:rPr>
        <w:t>:</w:t>
      </w:r>
    </w:p>
    <w:p w14:paraId="6EB6E4FD" w14:textId="72F29AA5" w:rsidR="00D505D4" w:rsidRPr="001D43D9" w:rsidRDefault="00D505D4" w:rsidP="00D505D4">
      <w:pPr>
        <w:spacing w:after="0" w:line="240" w:lineRule="auto"/>
        <w:jc w:val="both"/>
        <w:rPr>
          <w:rFonts w:ascii="Calibri" w:hAnsi="Calibri" w:cs="Calibri"/>
        </w:rPr>
      </w:pPr>
      <w:r w:rsidRPr="001D43D9">
        <w:rPr>
          <w:rFonts w:ascii="Calibri" w:hAnsi="Calibri" w:cs="Calibri"/>
        </w:rPr>
        <w:t>P. Kabler reported the recent Federal funding freeze and the OMB descriptive memorandum rescission is being followed, with an eye towards an eventual freeze of unknown size and scope</w:t>
      </w:r>
      <w:r w:rsidR="00EC440F" w:rsidRPr="001D43D9">
        <w:rPr>
          <w:rFonts w:ascii="Calibri" w:hAnsi="Calibri" w:cs="Calibri"/>
        </w:rPr>
        <w:t xml:space="preserve"> and responsive plans</w:t>
      </w:r>
      <w:r w:rsidRPr="001D43D9">
        <w:rPr>
          <w:rFonts w:ascii="Calibri" w:hAnsi="Calibri" w:cs="Calibri"/>
        </w:rPr>
        <w:t>. The HHS/Administration for Children and Families-sourced Basic Center Grants and HHS/Substance Abuse and Mental Health Administration-sourced LSF prevention funding are being tracked as prospects for a future freeze.</w:t>
      </w:r>
    </w:p>
    <w:p w14:paraId="3021429D" w14:textId="77777777" w:rsidR="00D505D4" w:rsidRPr="001D43D9" w:rsidRDefault="00D505D4" w:rsidP="00551B7B">
      <w:pPr>
        <w:spacing w:after="0" w:line="240" w:lineRule="auto"/>
        <w:jc w:val="both"/>
        <w:rPr>
          <w:rFonts w:ascii="Calibri" w:hAnsi="Calibri" w:cs="Calibri"/>
        </w:rPr>
      </w:pPr>
    </w:p>
    <w:p w14:paraId="483307C2" w14:textId="30DCBC13" w:rsidR="004B05C1" w:rsidRPr="001D43D9" w:rsidRDefault="004B05C1" w:rsidP="004B05C1">
      <w:pPr>
        <w:spacing w:after="0" w:line="240" w:lineRule="auto"/>
        <w:jc w:val="center"/>
        <w:rPr>
          <w:rFonts w:ascii="Calibri" w:hAnsi="Calibri" w:cs="Calibri"/>
          <w:b/>
          <w:u w:val="single"/>
        </w:rPr>
      </w:pPr>
      <w:r w:rsidRPr="001D43D9">
        <w:rPr>
          <w:rFonts w:ascii="Calibri" w:hAnsi="Calibri" w:cs="Calibri"/>
          <w:b/>
          <w:u w:val="single"/>
        </w:rPr>
        <w:t>SPECIAL PRESENTATION</w:t>
      </w:r>
    </w:p>
    <w:p w14:paraId="4410ED61" w14:textId="7EB79FC4" w:rsidR="004B05C1" w:rsidRPr="001D43D9" w:rsidRDefault="004B05C1" w:rsidP="00551B7B">
      <w:pPr>
        <w:spacing w:after="0" w:line="240" w:lineRule="auto"/>
        <w:jc w:val="both"/>
        <w:rPr>
          <w:rFonts w:ascii="Calibri" w:hAnsi="Calibri" w:cs="Calibri"/>
        </w:rPr>
      </w:pPr>
    </w:p>
    <w:p w14:paraId="65792121" w14:textId="5D4EC75E" w:rsidR="004B05C1" w:rsidRPr="001D43D9" w:rsidRDefault="004B05C1" w:rsidP="00551B7B">
      <w:pPr>
        <w:spacing w:after="0" w:line="240" w:lineRule="auto"/>
        <w:jc w:val="both"/>
        <w:rPr>
          <w:rFonts w:ascii="Calibri" w:hAnsi="Calibri" w:cs="Calibri"/>
        </w:rPr>
      </w:pPr>
      <w:r w:rsidRPr="001D43D9">
        <w:rPr>
          <w:rFonts w:ascii="Calibri" w:hAnsi="Calibri" w:cs="Calibri"/>
        </w:rPr>
        <w:t>A plaque of appreciation was presented to T. Lane in recognition of his decades of service as a board member and past president. The plaque will be placed in the new Gainesville Interface Youth Shelter.</w:t>
      </w:r>
      <w:r w:rsidR="00D505D4" w:rsidRPr="001D43D9">
        <w:rPr>
          <w:rFonts w:ascii="Calibri" w:hAnsi="Calibri" w:cs="Calibri"/>
        </w:rPr>
        <w:t xml:space="preserve"> T. Lane gave valedictory remarks.</w:t>
      </w:r>
    </w:p>
    <w:p w14:paraId="52E289E0" w14:textId="77777777" w:rsidR="004B05C1" w:rsidRPr="001D43D9" w:rsidRDefault="004B05C1" w:rsidP="00551B7B">
      <w:pPr>
        <w:spacing w:after="0" w:line="240" w:lineRule="auto"/>
        <w:jc w:val="both"/>
        <w:rPr>
          <w:rFonts w:ascii="Calibri" w:hAnsi="Calibri" w:cs="Calibri"/>
        </w:rPr>
      </w:pPr>
    </w:p>
    <w:p w14:paraId="4C0E582C" w14:textId="6B88B5D6" w:rsidR="003E5CEC" w:rsidRPr="001D43D9" w:rsidRDefault="003E5CEC" w:rsidP="003E5CEC">
      <w:pPr>
        <w:spacing w:after="0" w:line="240" w:lineRule="auto"/>
        <w:jc w:val="center"/>
        <w:rPr>
          <w:rFonts w:ascii="Calibri" w:hAnsi="Calibri" w:cs="Calibri"/>
        </w:rPr>
      </w:pPr>
      <w:r w:rsidRPr="001D43D9">
        <w:rPr>
          <w:rFonts w:ascii="Calibri" w:eastAsia="Times New Roman" w:hAnsi="Calibri" w:cs="Calibri"/>
          <w:b/>
          <w:u w:val="single"/>
        </w:rPr>
        <w:t>‘DEEP DIVE’ PRESENTATION</w:t>
      </w:r>
    </w:p>
    <w:p w14:paraId="662C9E4D" w14:textId="77777777" w:rsidR="00D505D4" w:rsidRPr="001D43D9" w:rsidRDefault="00D505D4" w:rsidP="00551B7B">
      <w:pPr>
        <w:spacing w:after="0" w:line="240" w:lineRule="auto"/>
        <w:jc w:val="both"/>
        <w:rPr>
          <w:rFonts w:ascii="Calibri" w:hAnsi="Calibri" w:cs="Calibri"/>
        </w:rPr>
      </w:pPr>
    </w:p>
    <w:p w14:paraId="351669AE" w14:textId="1E89B34D" w:rsidR="00D505D4" w:rsidRPr="001D43D9" w:rsidRDefault="00D505D4" w:rsidP="00551B7B">
      <w:pPr>
        <w:spacing w:after="0" w:line="240" w:lineRule="auto"/>
        <w:jc w:val="both"/>
        <w:rPr>
          <w:rFonts w:ascii="Calibri" w:hAnsi="Calibri" w:cs="Calibri"/>
        </w:rPr>
      </w:pPr>
      <w:r w:rsidRPr="001D43D9">
        <w:rPr>
          <w:rFonts w:ascii="Calibri" w:hAnsi="Calibri" w:cs="Calibri"/>
        </w:rPr>
        <w:t>The following Eighth Judicial Circuit and Putnam County outreach activities were reviewed:</w:t>
      </w:r>
    </w:p>
    <w:p w14:paraId="23B04ABF" w14:textId="3CA7D51E" w:rsidR="00D505D4" w:rsidRPr="001D43D9" w:rsidRDefault="00D505D4" w:rsidP="00551B7B">
      <w:pPr>
        <w:spacing w:after="0" w:line="240" w:lineRule="auto"/>
        <w:jc w:val="both"/>
        <w:rPr>
          <w:rFonts w:ascii="Calibri" w:hAnsi="Calibri" w:cs="Calibri"/>
        </w:rPr>
      </w:pPr>
    </w:p>
    <w:p w14:paraId="0DA7A7FC" w14:textId="1B0CFC1F" w:rsidR="00D505D4" w:rsidRPr="001D43D9" w:rsidRDefault="00D505D4" w:rsidP="00D505D4">
      <w:pPr>
        <w:pStyle w:val="ListParagraph"/>
        <w:numPr>
          <w:ilvl w:val="0"/>
          <w:numId w:val="25"/>
        </w:numPr>
        <w:spacing w:after="0" w:line="240" w:lineRule="auto"/>
        <w:jc w:val="both"/>
        <w:rPr>
          <w:rFonts w:ascii="Calibri" w:hAnsi="Calibri" w:cs="Calibri"/>
        </w:rPr>
      </w:pPr>
      <w:r w:rsidRPr="001D43D9">
        <w:rPr>
          <w:rFonts w:ascii="Calibri" w:hAnsi="Calibri" w:cs="Calibri"/>
        </w:rPr>
        <w:t>National HOPE Month proclamations</w:t>
      </w:r>
    </w:p>
    <w:p w14:paraId="5C30F884" w14:textId="5AF622FC" w:rsidR="00D505D4" w:rsidRPr="001D43D9" w:rsidRDefault="00D505D4" w:rsidP="00D505D4">
      <w:pPr>
        <w:pStyle w:val="ListParagraph"/>
        <w:numPr>
          <w:ilvl w:val="0"/>
          <w:numId w:val="25"/>
        </w:numPr>
        <w:spacing w:after="0" w:line="240" w:lineRule="auto"/>
        <w:jc w:val="both"/>
        <w:rPr>
          <w:rFonts w:ascii="Calibri" w:hAnsi="Calibri" w:cs="Calibri"/>
        </w:rPr>
      </w:pPr>
      <w:r w:rsidRPr="001D43D9">
        <w:rPr>
          <w:rFonts w:ascii="Calibri" w:hAnsi="Calibri" w:cs="Calibri"/>
        </w:rPr>
        <w:t xml:space="preserve">Safe Place site audits </w:t>
      </w:r>
      <w:r w:rsidR="005D0B85" w:rsidRPr="001D43D9">
        <w:rPr>
          <w:rFonts w:ascii="Calibri" w:hAnsi="Calibri" w:cs="Calibri"/>
        </w:rPr>
        <w:t xml:space="preserve">(including mobile sites) </w:t>
      </w:r>
      <w:r w:rsidRPr="001D43D9">
        <w:rPr>
          <w:rFonts w:ascii="Calibri" w:hAnsi="Calibri" w:cs="Calibri"/>
        </w:rPr>
        <w:t>and outreach events</w:t>
      </w:r>
    </w:p>
    <w:p w14:paraId="09DD9948" w14:textId="46FB9AE5" w:rsidR="00D505D4" w:rsidRPr="001D43D9" w:rsidRDefault="00D505D4" w:rsidP="00D505D4">
      <w:pPr>
        <w:pStyle w:val="ListParagraph"/>
        <w:numPr>
          <w:ilvl w:val="0"/>
          <w:numId w:val="25"/>
        </w:numPr>
        <w:spacing w:after="0" w:line="240" w:lineRule="auto"/>
        <w:jc w:val="both"/>
        <w:rPr>
          <w:rFonts w:ascii="Calibri" w:hAnsi="Calibri" w:cs="Calibri"/>
        </w:rPr>
      </w:pPr>
      <w:r w:rsidRPr="001D43D9">
        <w:rPr>
          <w:rFonts w:ascii="Calibri" w:hAnsi="Calibri" w:cs="Calibri"/>
        </w:rPr>
        <w:t>Outreach events and referral source development</w:t>
      </w:r>
      <w:r w:rsidR="005D0B85" w:rsidRPr="001D43D9">
        <w:rPr>
          <w:rFonts w:ascii="Calibri" w:hAnsi="Calibri" w:cs="Calibri"/>
        </w:rPr>
        <w:t>, leading to new Safe Place sites</w:t>
      </w:r>
    </w:p>
    <w:p w14:paraId="09CFB77C" w14:textId="5644812F" w:rsidR="00D505D4" w:rsidRPr="001D43D9" w:rsidRDefault="00D505D4" w:rsidP="00D505D4">
      <w:pPr>
        <w:pStyle w:val="ListParagraph"/>
        <w:numPr>
          <w:ilvl w:val="0"/>
          <w:numId w:val="25"/>
        </w:numPr>
        <w:spacing w:after="0" w:line="240" w:lineRule="auto"/>
        <w:jc w:val="both"/>
        <w:rPr>
          <w:rFonts w:ascii="Calibri" w:hAnsi="Calibri" w:cs="Calibri"/>
        </w:rPr>
      </w:pPr>
      <w:r w:rsidRPr="001D43D9">
        <w:rPr>
          <w:rFonts w:ascii="Calibri" w:hAnsi="Calibri" w:cs="Calibri"/>
        </w:rPr>
        <w:t>New IYP-Gainesville tours and open houses</w:t>
      </w:r>
    </w:p>
    <w:p w14:paraId="08845053" w14:textId="38288364" w:rsidR="00D505D4" w:rsidRPr="001D43D9" w:rsidRDefault="005D0B85" w:rsidP="005D0B85">
      <w:pPr>
        <w:pStyle w:val="ListParagraph"/>
        <w:numPr>
          <w:ilvl w:val="0"/>
          <w:numId w:val="25"/>
        </w:numPr>
        <w:spacing w:after="0" w:line="240" w:lineRule="auto"/>
        <w:jc w:val="both"/>
        <w:rPr>
          <w:rFonts w:ascii="Calibri" w:hAnsi="Calibri" w:cs="Calibri"/>
        </w:rPr>
      </w:pPr>
      <w:r w:rsidRPr="001D43D9">
        <w:rPr>
          <w:rFonts w:ascii="Calibri" w:hAnsi="Calibri" w:cs="Calibri"/>
        </w:rPr>
        <w:t>Use of ‘Peach Jar’ online bulletin board with the Alachua County School District</w:t>
      </w:r>
    </w:p>
    <w:p w14:paraId="64CD85CA" w14:textId="56190181" w:rsidR="005D0B85" w:rsidRPr="001D43D9" w:rsidRDefault="005D0B85" w:rsidP="005D0B85">
      <w:pPr>
        <w:pStyle w:val="ListParagraph"/>
        <w:numPr>
          <w:ilvl w:val="0"/>
          <w:numId w:val="25"/>
        </w:numPr>
        <w:spacing w:after="0" w:line="240" w:lineRule="auto"/>
        <w:jc w:val="both"/>
        <w:rPr>
          <w:rFonts w:ascii="Calibri" w:hAnsi="Calibri" w:cs="Calibri"/>
        </w:rPr>
      </w:pPr>
      <w:r w:rsidRPr="001D43D9">
        <w:rPr>
          <w:rFonts w:ascii="Calibri" w:hAnsi="Calibri" w:cs="Calibri"/>
        </w:rPr>
        <w:t>Use of direct mail</w:t>
      </w:r>
    </w:p>
    <w:p w14:paraId="185BA449" w14:textId="2097CA20" w:rsidR="005D0B85" w:rsidRPr="001D43D9" w:rsidRDefault="005D0B85" w:rsidP="005D0B85">
      <w:pPr>
        <w:pStyle w:val="ListParagraph"/>
        <w:numPr>
          <w:ilvl w:val="0"/>
          <w:numId w:val="25"/>
        </w:numPr>
        <w:spacing w:after="0" w:line="240" w:lineRule="auto"/>
        <w:jc w:val="both"/>
        <w:rPr>
          <w:rFonts w:ascii="Calibri" w:hAnsi="Calibri" w:cs="Calibri"/>
        </w:rPr>
      </w:pPr>
      <w:r w:rsidRPr="001D43D9">
        <w:rPr>
          <w:rFonts w:ascii="Calibri" w:hAnsi="Calibri" w:cs="Calibri"/>
        </w:rPr>
        <w:t>Involvement of volunteers and interns</w:t>
      </w:r>
    </w:p>
    <w:p w14:paraId="7A31F780" w14:textId="77777777" w:rsidR="005D0B85" w:rsidRPr="001D43D9" w:rsidRDefault="005D0B85" w:rsidP="005D0B85">
      <w:pPr>
        <w:spacing w:after="0" w:line="240" w:lineRule="auto"/>
        <w:jc w:val="both"/>
        <w:rPr>
          <w:rFonts w:ascii="Calibri" w:hAnsi="Calibri" w:cs="Calibri"/>
        </w:rPr>
      </w:pPr>
    </w:p>
    <w:p w14:paraId="04541E8B" w14:textId="4903DC19" w:rsidR="00D505D4" w:rsidRPr="001D43D9" w:rsidRDefault="00D505D4" w:rsidP="00551B7B">
      <w:pPr>
        <w:spacing w:after="0" w:line="240" w:lineRule="auto"/>
        <w:jc w:val="both"/>
        <w:rPr>
          <w:rFonts w:ascii="Calibri" w:hAnsi="Calibri" w:cs="Calibri"/>
        </w:rPr>
      </w:pPr>
      <w:r w:rsidRPr="001D43D9">
        <w:rPr>
          <w:rFonts w:ascii="Calibri" w:hAnsi="Calibri" w:cs="Calibri"/>
        </w:rPr>
        <w:t>M. Soldevilla and J. Cullinan attended the</w:t>
      </w:r>
      <w:r w:rsidR="005D0B85" w:rsidRPr="001D43D9">
        <w:rPr>
          <w:rFonts w:ascii="Calibri" w:hAnsi="Calibri" w:cs="Calibri"/>
        </w:rPr>
        <w:t xml:space="preserve"> HHS Administration for Children and Families (i.e.,</w:t>
      </w:r>
      <w:r w:rsidRPr="001D43D9">
        <w:rPr>
          <w:rFonts w:ascii="Calibri" w:hAnsi="Calibri" w:cs="Calibri"/>
        </w:rPr>
        <w:t xml:space="preserve"> Basic Center Grant</w:t>
      </w:r>
      <w:r w:rsidR="005D0B85" w:rsidRPr="001D43D9">
        <w:rPr>
          <w:rFonts w:ascii="Calibri" w:hAnsi="Calibri" w:cs="Calibri"/>
        </w:rPr>
        <w:t>)</w:t>
      </w:r>
      <w:r w:rsidRPr="001D43D9">
        <w:rPr>
          <w:rFonts w:ascii="Calibri" w:hAnsi="Calibri" w:cs="Calibri"/>
        </w:rPr>
        <w:t xml:space="preserve"> national conference and training in Atlanta. A material topic </w:t>
      </w:r>
      <w:r w:rsidR="005D0B85" w:rsidRPr="001D43D9">
        <w:rPr>
          <w:rFonts w:ascii="Calibri" w:hAnsi="Calibri" w:cs="Calibri"/>
        </w:rPr>
        <w:t xml:space="preserve">of the conference </w:t>
      </w:r>
      <w:r w:rsidRPr="001D43D9">
        <w:rPr>
          <w:rFonts w:ascii="Calibri" w:hAnsi="Calibri" w:cs="Calibri"/>
        </w:rPr>
        <w:t>was defini</w:t>
      </w:r>
      <w:r w:rsidR="005D0B85" w:rsidRPr="001D43D9">
        <w:rPr>
          <w:rFonts w:ascii="Calibri" w:hAnsi="Calibri" w:cs="Calibri"/>
        </w:rPr>
        <w:t>ng</w:t>
      </w:r>
      <w:r w:rsidRPr="001D43D9">
        <w:rPr>
          <w:rFonts w:ascii="Calibri" w:hAnsi="Calibri" w:cs="Calibri"/>
        </w:rPr>
        <w:t xml:space="preserve"> youth ‘homelessness’</w:t>
      </w:r>
      <w:r w:rsidR="005D0B85" w:rsidRPr="001D43D9">
        <w:rPr>
          <w:rFonts w:ascii="Calibri" w:hAnsi="Calibri" w:cs="Calibri"/>
        </w:rPr>
        <w:t xml:space="preserve"> and responsively directed programming.</w:t>
      </w:r>
    </w:p>
    <w:p w14:paraId="592C0E94" w14:textId="4AF23057" w:rsidR="00D505D4" w:rsidRPr="001D43D9" w:rsidRDefault="00D505D4" w:rsidP="00551B7B">
      <w:pPr>
        <w:spacing w:after="0" w:line="240" w:lineRule="auto"/>
        <w:jc w:val="both"/>
        <w:rPr>
          <w:rFonts w:ascii="Calibri" w:hAnsi="Calibri" w:cs="Calibri"/>
        </w:rPr>
      </w:pPr>
    </w:p>
    <w:p w14:paraId="48355265" w14:textId="5445C0AE" w:rsidR="005D0B85" w:rsidRPr="001D43D9" w:rsidRDefault="005D0B85" w:rsidP="00551B7B">
      <w:pPr>
        <w:spacing w:after="0" w:line="240" w:lineRule="auto"/>
        <w:jc w:val="both"/>
        <w:rPr>
          <w:rFonts w:ascii="Calibri" w:hAnsi="Calibri" w:cs="Calibri"/>
        </w:rPr>
      </w:pPr>
      <w:r w:rsidRPr="001D43D9">
        <w:rPr>
          <w:rFonts w:ascii="Calibri" w:hAnsi="Calibri" w:cs="Calibri"/>
        </w:rPr>
        <w:t>M. Soldevilla will p</w:t>
      </w:r>
      <w:r w:rsidR="00EC440F" w:rsidRPr="001D43D9">
        <w:rPr>
          <w:rFonts w:ascii="Calibri" w:hAnsi="Calibri" w:cs="Calibri"/>
        </w:rPr>
        <w:t>resent at the National Safe Place Focus 2025 Workshop.</w:t>
      </w:r>
    </w:p>
    <w:p w14:paraId="025C16BF" w14:textId="5A752207" w:rsidR="005D0B85" w:rsidRDefault="005D0B85" w:rsidP="00551B7B">
      <w:pPr>
        <w:spacing w:after="0" w:line="240" w:lineRule="auto"/>
        <w:jc w:val="both"/>
        <w:rPr>
          <w:rFonts w:ascii="Calibri" w:hAnsi="Calibri" w:cs="Calibri"/>
        </w:rPr>
      </w:pPr>
    </w:p>
    <w:p w14:paraId="5AA75091" w14:textId="66EEC6C6" w:rsidR="001D43D9" w:rsidRDefault="001D43D9" w:rsidP="00551B7B">
      <w:pPr>
        <w:spacing w:after="0" w:line="240" w:lineRule="auto"/>
        <w:jc w:val="both"/>
        <w:rPr>
          <w:rFonts w:ascii="Calibri" w:hAnsi="Calibri" w:cs="Calibri"/>
        </w:rPr>
      </w:pPr>
    </w:p>
    <w:p w14:paraId="714C7890" w14:textId="2CF33778" w:rsidR="001D43D9" w:rsidRDefault="001D43D9" w:rsidP="00551B7B">
      <w:pPr>
        <w:spacing w:after="0" w:line="240" w:lineRule="auto"/>
        <w:jc w:val="both"/>
        <w:rPr>
          <w:rFonts w:ascii="Calibri" w:hAnsi="Calibri" w:cs="Calibri"/>
        </w:rPr>
      </w:pPr>
    </w:p>
    <w:p w14:paraId="09A3BE3B" w14:textId="792A529F" w:rsidR="001D43D9" w:rsidRDefault="001D43D9" w:rsidP="00551B7B">
      <w:pPr>
        <w:spacing w:after="0" w:line="240" w:lineRule="auto"/>
        <w:jc w:val="both"/>
        <w:rPr>
          <w:rFonts w:ascii="Calibri" w:hAnsi="Calibri" w:cs="Calibri"/>
        </w:rPr>
      </w:pPr>
    </w:p>
    <w:p w14:paraId="233A47B4" w14:textId="77777777" w:rsidR="001D43D9" w:rsidRPr="001D43D9" w:rsidRDefault="001D43D9" w:rsidP="00551B7B">
      <w:pPr>
        <w:spacing w:after="0" w:line="240" w:lineRule="auto"/>
        <w:jc w:val="both"/>
        <w:rPr>
          <w:rFonts w:ascii="Calibri" w:hAnsi="Calibri" w:cs="Calibri"/>
        </w:rPr>
      </w:pPr>
    </w:p>
    <w:p w14:paraId="7D45582B" w14:textId="13B1CB24" w:rsidR="003E5CEC" w:rsidRPr="001D43D9" w:rsidRDefault="009C0D3C" w:rsidP="003E5CEC">
      <w:pPr>
        <w:spacing w:after="0" w:line="240" w:lineRule="auto"/>
        <w:jc w:val="center"/>
        <w:rPr>
          <w:rFonts w:ascii="Calibri" w:hAnsi="Calibri" w:cs="Calibri"/>
          <w:b/>
          <w:color w:val="000000" w:themeColor="text1"/>
          <w:u w:val="single"/>
        </w:rPr>
      </w:pPr>
      <w:r w:rsidRPr="001D43D9">
        <w:rPr>
          <w:rFonts w:ascii="Calibri" w:hAnsi="Calibri" w:cs="Calibri"/>
          <w:b/>
          <w:color w:val="000000" w:themeColor="text1"/>
          <w:u w:val="single"/>
        </w:rPr>
        <w:lastRenderedPageBreak/>
        <w:t>BUSINESS</w:t>
      </w:r>
      <w:r w:rsidR="003E5CEC" w:rsidRPr="001D43D9">
        <w:rPr>
          <w:rFonts w:ascii="Calibri" w:hAnsi="Calibri" w:cs="Calibri"/>
          <w:b/>
          <w:color w:val="000000" w:themeColor="text1"/>
          <w:u w:val="single"/>
        </w:rPr>
        <w:t xml:space="preserve"> MATTERS</w:t>
      </w:r>
    </w:p>
    <w:p w14:paraId="42BAE815" w14:textId="37AD52CF" w:rsidR="003E5CEC" w:rsidRPr="001D43D9" w:rsidRDefault="003E5CEC" w:rsidP="00551B7B">
      <w:pPr>
        <w:spacing w:after="0" w:line="240" w:lineRule="auto"/>
        <w:jc w:val="both"/>
        <w:rPr>
          <w:rFonts w:ascii="Calibri" w:hAnsi="Calibri" w:cs="Calibri"/>
        </w:rPr>
      </w:pPr>
    </w:p>
    <w:p w14:paraId="496F5FF7" w14:textId="77777777" w:rsidR="004B520A" w:rsidRPr="001D43D9" w:rsidRDefault="004B520A" w:rsidP="004B520A">
      <w:pPr>
        <w:spacing w:after="0" w:line="240" w:lineRule="auto"/>
        <w:rPr>
          <w:rFonts w:ascii="Calibri" w:hAnsi="Calibri" w:cs="Calibri"/>
        </w:rPr>
      </w:pPr>
      <w:r w:rsidRPr="001D43D9">
        <w:rPr>
          <w:rFonts w:ascii="Calibri" w:hAnsi="Calibri" w:cs="Calibri"/>
          <w:b/>
          <w:bCs/>
          <w:color w:val="000000"/>
          <w:u w:val="single"/>
        </w:rPr>
        <w:t xml:space="preserve">Report item </w:t>
      </w:r>
      <w:r w:rsidRPr="001D43D9">
        <w:rPr>
          <w:rFonts w:ascii="Calibri" w:hAnsi="Calibri" w:cs="Calibri"/>
          <w:b/>
          <w:u w:val="single"/>
        </w:rPr>
        <w:t xml:space="preserve">– </w:t>
      </w:r>
      <w:r w:rsidRPr="001D43D9">
        <w:rPr>
          <w:rFonts w:ascii="Calibri" w:hAnsi="Calibri" w:cs="Calibri"/>
          <w:b/>
          <w:bCs/>
          <w:color w:val="000000"/>
          <w:u w:val="single"/>
        </w:rPr>
        <w:t>Programs deliverables</w:t>
      </w:r>
      <w:r w:rsidRPr="001D43D9">
        <w:rPr>
          <w:rFonts w:ascii="Calibri" w:hAnsi="Calibri" w:cs="Calibri"/>
          <w:b/>
          <w:bCs/>
          <w:color w:val="000000"/>
        </w:rPr>
        <w:t>:</w:t>
      </w:r>
    </w:p>
    <w:p w14:paraId="781429B7" w14:textId="689E3D00" w:rsidR="00EC440F" w:rsidRPr="001D43D9" w:rsidRDefault="00EC440F" w:rsidP="00EC440F">
      <w:pPr>
        <w:spacing w:after="0" w:line="240" w:lineRule="auto"/>
        <w:jc w:val="both"/>
        <w:rPr>
          <w:rFonts w:ascii="Calibri" w:hAnsi="Calibri" w:cs="Calibri"/>
          <w:color w:val="000000"/>
        </w:rPr>
      </w:pPr>
      <w:r w:rsidRPr="001D43D9">
        <w:rPr>
          <w:rFonts w:ascii="Calibri" w:hAnsi="Calibri" w:cs="Calibri"/>
          <w:color w:val="000000"/>
        </w:rPr>
        <w:t>C. Starling-Hersey reported December 2024 CINS/FINS performance (including revenue) was consistent for the cyclically lower period as is typical longitudinally. January and February 2025 performance has materially increased month-over-month. IYP-Gainesville tours are being conducted to make referral services aware of the facility and the provided services.</w:t>
      </w:r>
    </w:p>
    <w:p w14:paraId="1997241C" w14:textId="4A3C0161" w:rsidR="00EC440F" w:rsidRPr="001D43D9" w:rsidRDefault="00EC440F" w:rsidP="00EC440F">
      <w:pPr>
        <w:spacing w:after="0" w:line="240" w:lineRule="auto"/>
        <w:jc w:val="both"/>
        <w:rPr>
          <w:rFonts w:ascii="Calibri" w:hAnsi="Calibri" w:cs="Calibri"/>
          <w:color w:val="000000"/>
        </w:rPr>
      </w:pPr>
    </w:p>
    <w:p w14:paraId="7B0DB8A8" w14:textId="3ECE0B2E" w:rsidR="00EC440F" w:rsidRPr="001D43D9" w:rsidRDefault="00EC440F" w:rsidP="00EC440F">
      <w:pPr>
        <w:spacing w:after="0" w:line="240" w:lineRule="auto"/>
        <w:jc w:val="both"/>
        <w:rPr>
          <w:rFonts w:ascii="Calibri" w:hAnsi="Calibri" w:cs="Calibri"/>
          <w:color w:val="000000"/>
        </w:rPr>
      </w:pPr>
      <w:r w:rsidRPr="001D43D9">
        <w:rPr>
          <w:rFonts w:ascii="Calibri" w:hAnsi="Calibri" w:cs="Calibri"/>
          <w:color w:val="000000"/>
        </w:rPr>
        <w:t>Florida Network and Liz Tschumy (CDS’ Data Systems Manager) data is tracked. Shelter bed utilization is reviewed daily. A 60%-65% daily bed utilization rate target is preferred; greater than that range increases adult-to-youth ratios and daily operating costs.</w:t>
      </w:r>
    </w:p>
    <w:p w14:paraId="76FBF596" w14:textId="77777777" w:rsidR="00080EAA" w:rsidRPr="001D43D9" w:rsidRDefault="00080EAA" w:rsidP="004B520A">
      <w:pPr>
        <w:spacing w:after="0" w:line="240" w:lineRule="auto"/>
        <w:jc w:val="both"/>
        <w:rPr>
          <w:rFonts w:ascii="Calibri" w:hAnsi="Calibri" w:cs="Calibri"/>
          <w:color w:val="000000"/>
        </w:rPr>
      </w:pPr>
    </w:p>
    <w:p w14:paraId="7589282F" w14:textId="7713471D" w:rsidR="00926743" w:rsidRPr="001D43D9" w:rsidRDefault="00926743" w:rsidP="00926743">
      <w:pPr>
        <w:spacing w:after="0" w:line="240" w:lineRule="auto"/>
        <w:jc w:val="both"/>
        <w:rPr>
          <w:rFonts w:ascii="Calibri" w:hAnsi="Calibri" w:cs="Calibri"/>
          <w:b/>
          <w:color w:val="000000"/>
        </w:rPr>
      </w:pPr>
      <w:r w:rsidRPr="001D43D9">
        <w:rPr>
          <w:rFonts w:ascii="Calibri" w:hAnsi="Calibri" w:cs="Calibri"/>
          <w:b/>
          <w:u w:val="single"/>
        </w:rPr>
        <w:t>Report item – DJJ/FL Network Invitation to Negotiate</w:t>
      </w:r>
      <w:r w:rsidRPr="001D43D9">
        <w:rPr>
          <w:rFonts w:ascii="Calibri" w:hAnsi="Calibri" w:cs="Calibri"/>
          <w:b/>
        </w:rPr>
        <w:t>:</w:t>
      </w:r>
    </w:p>
    <w:p w14:paraId="29D78F4F" w14:textId="08D51CC4" w:rsidR="00926743" w:rsidRPr="001D43D9" w:rsidRDefault="00926743" w:rsidP="00926743">
      <w:pPr>
        <w:spacing w:after="0" w:line="240" w:lineRule="auto"/>
        <w:jc w:val="both"/>
        <w:rPr>
          <w:rFonts w:ascii="Calibri" w:hAnsi="Calibri" w:cs="Calibri"/>
        </w:rPr>
      </w:pPr>
      <w:r w:rsidRPr="001D43D9">
        <w:rPr>
          <w:rFonts w:ascii="Calibri" w:hAnsi="Calibri" w:cs="Calibri"/>
          <w:color w:val="000000"/>
        </w:rPr>
        <w:t xml:space="preserve">P. Kabler reported the FL Network and DJJ </w:t>
      </w:r>
      <w:r w:rsidR="0009414D" w:rsidRPr="001D43D9">
        <w:rPr>
          <w:rFonts w:ascii="Calibri" w:hAnsi="Calibri" w:cs="Calibri"/>
          <w:color w:val="000000"/>
        </w:rPr>
        <w:t>have concluded</w:t>
      </w:r>
      <w:r w:rsidRPr="001D43D9">
        <w:rPr>
          <w:rFonts w:ascii="Calibri" w:hAnsi="Calibri" w:cs="Calibri"/>
          <w:color w:val="000000"/>
        </w:rPr>
        <w:t xml:space="preserve"> negotiati</w:t>
      </w:r>
      <w:r w:rsidR="0009414D" w:rsidRPr="001D43D9">
        <w:rPr>
          <w:rFonts w:ascii="Calibri" w:hAnsi="Calibri" w:cs="Calibri"/>
          <w:color w:val="000000"/>
        </w:rPr>
        <w:t>ons for</w:t>
      </w:r>
      <w:r w:rsidRPr="001D43D9">
        <w:rPr>
          <w:rFonts w:ascii="Calibri" w:hAnsi="Calibri" w:cs="Calibri"/>
          <w:color w:val="000000"/>
        </w:rPr>
        <w:t xml:space="preserve"> a new contract following the Invitation to Ne</w:t>
      </w:r>
      <w:r w:rsidR="00EC440F" w:rsidRPr="001D43D9">
        <w:rPr>
          <w:rFonts w:ascii="Calibri" w:hAnsi="Calibri" w:cs="Calibri"/>
          <w:color w:val="000000"/>
        </w:rPr>
        <w:t>gotiate; the new contract is pending. Agency letters of intent and/or competitive procurement may occur at any time, and is expected next year.</w:t>
      </w:r>
    </w:p>
    <w:p w14:paraId="483D6E28" w14:textId="0B864B8C" w:rsidR="00926743" w:rsidRPr="001D43D9" w:rsidRDefault="00926743" w:rsidP="00926743">
      <w:pPr>
        <w:spacing w:after="0" w:line="240" w:lineRule="auto"/>
        <w:jc w:val="both"/>
        <w:rPr>
          <w:rFonts w:ascii="Calibri" w:hAnsi="Calibri" w:cs="Calibri"/>
          <w:color w:val="000000"/>
        </w:rPr>
      </w:pPr>
    </w:p>
    <w:p w14:paraId="2BE60EB1" w14:textId="77777777" w:rsidR="007C7762" w:rsidRPr="001D43D9" w:rsidRDefault="007C7762" w:rsidP="00D51BE7">
      <w:pPr>
        <w:spacing w:after="0" w:line="240" w:lineRule="auto"/>
        <w:jc w:val="both"/>
        <w:rPr>
          <w:rFonts w:ascii="Calibri" w:hAnsi="Calibri" w:cs="Calibri"/>
          <w:b/>
        </w:rPr>
      </w:pPr>
      <w:r w:rsidRPr="001D43D9">
        <w:rPr>
          <w:rFonts w:ascii="Calibri" w:hAnsi="Calibri" w:cs="Calibri"/>
          <w:b/>
          <w:u w:val="single"/>
        </w:rPr>
        <w:t>Report item – 2025 Legislative Budget Request prospect</w:t>
      </w:r>
      <w:r w:rsidRPr="001D43D9">
        <w:rPr>
          <w:rFonts w:ascii="Calibri" w:hAnsi="Calibri" w:cs="Calibri"/>
          <w:b/>
        </w:rPr>
        <w:t>:</w:t>
      </w:r>
    </w:p>
    <w:p w14:paraId="68D6496F" w14:textId="65086421" w:rsidR="00926743" w:rsidRPr="001D43D9" w:rsidRDefault="007C7762" w:rsidP="00D51BE7">
      <w:pPr>
        <w:spacing w:after="0" w:line="240" w:lineRule="auto"/>
        <w:jc w:val="both"/>
        <w:rPr>
          <w:rFonts w:ascii="Calibri" w:eastAsia="Times New Roman" w:hAnsi="Calibri" w:cs="Calibri"/>
        </w:rPr>
      </w:pPr>
      <w:r w:rsidRPr="001D43D9">
        <w:rPr>
          <w:rFonts w:ascii="Calibri" w:hAnsi="Calibri" w:cs="Calibri"/>
        </w:rPr>
        <w:t>P. Kabler reported</w:t>
      </w:r>
      <w:r w:rsidR="0009414D" w:rsidRPr="001D43D9">
        <w:rPr>
          <w:rFonts w:ascii="Calibri" w:hAnsi="Calibri" w:cs="Calibri"/>
        </w:rPr>
        <w:t xml:space="preserve"> preparation of CDS’ House and Senate application for </w:t>
      </w:r>
      <w:r w:rsidRPr="001D43D9">
        <w:rPr>
          <w:rFonts w:ascii="Calibri" w:hAnsi="Calibri" w:cs="Calibri"/>
        </w:rPr>
        <w:t xml:space="preserve">funding to purchase four </w:t>
      </w:r>
      <w:r w:rsidR="003775EB" w:rsidRPr="001D43D9">
        <w:rPr>
          <w:rFonts w:ascii="Calibri" w:hAnsi="Calibri" w:cs="Calibri"/>
        </w:rPr>
        <w:t xml:space="preserve">new </w:t>
      </w:r>
      <w:r w:rsidRPr="001D43D9">
        <w:rPr>
          <w:rFonts w:ascii="Calibri" w:hAnsi="Calibri" w:cs="Calibri"/>
        </w:rPr>
        <w:t>passenger vans</w:t>
      </w:r>
      <w:r w:rsidR="0009414D" w:rsidRPr="001D43D9">
        <w:rPr>
          <w:rFonts w:ascii="Calibri" w:hAnsi="Calibri" w:cs="Calibri"/>
        </w:rPr>
        <w:t xml:space="preserve"> is underway</w:t>
      </w:r>
      <w:r w:rsidRPr="001D43D9">
        <w:rPr>
          <w:rFonts w:ascii="Calibri" w:hAnsi="Calibri" w:cs="Calibri"/>
        </w:rPr>
        <w:t>.</w:t>
      </w:r>
      <w:r w:rsidR="0009414D" w:rsidRPr="001D43D9">
        <w:rPr>
          <w:rFonts w:ascii="Calibri" w:hAnsi="Calibri" w:cs="Calibri"/>
        </w:rPr>
        <w:t xml:space="preserve"> Letters of community support are being collected.</w:t>
      </w:r>
    </w:p>
    <w:p w14:paraId="5EB90132" w14:textId="0FA30D27" w:rsidR="00926743" w:rsidRPr="001D43D9" w:rsidRDefault="00926743" w:rsidP="00D51BE7">
      <w:pPr>
        <w:spacing w:after="0" w:line="240" w:lineRule="auto"/>
        <w:jc w:val="both"/>
        <w:rPr>
          <w:rFonts w:ascii="Calibri" w:eastAsia="Times New Roman" w:hAnsi="Calibri" w:cs="Calibri"/>
        </w:rPr>
      </w:pPr>
    </w:p>
    <w:p w14:paraId="7914381B" w14:textId="1B0598E9" w:rsidR="00CE01B2" w:rsidRPr="001D43D9" w:rsidRDefault="00CE01B2" w:rsidP="00CE01B2">
      <w:pPr>
        <w:spacing w:after="0" w:line="240" w:lineRule="auto"/>
        <w:jc w:val="both"/>
        <w:rPr>
          <w:rFonts w:ascii="Calibri" w:hAnsi="Calibri" w:cs="Calibri"/>
          <w:b/>
          <w:color w:val="000000"/>
        </w:rPr>
      </w:pPr>
      <w:r w:rsidRPr="001D43D9">
        <w:rPr>
          <w:rFonts w:ascii="Calibri" w:hAnsi="Calibri" w:cs="Calibri"/>
          <w:b/>
          <w:u w:val="single"/>
        </w:rPr>
        <w:t>Report item – Legal cases</w:t>
      </w:r>
      <w:r w:rsidRPr="001D43D9">
        <w:rPr>
          <w:rFonts w:ascii="Calibri" w:hAnsi="Calibri" w:cs="Calibri"/>
          <w:b/>
        </w:rPr>
        <w:t>:</w:t>
      </w:r>
    </w:p>
    <w:p w14:paraId="17B966A3" w14:textId="77777777" w:rsidR="00CE01B2" w:rsidRPr="001D43D9" w:rsidRDefault="00CE01B2" w:rsidP="00CE01B2">
      <w:pPr>
        <w:spacing w:after="0" w:line="240" w:lineRule="auto"/>
        <w:jc w:val="both"/>
        <w:rPr>
          <w:rFonts w:ascii="Calibri" w:hAnsi="Calibri" w:cs="Calibri"/>
        </w:rPr>
      </w:pPr>
      <w:r w:rsidRPr="001D43D9">
        <w:rPr>
          <w:rFonts w:ascii="Calibri" w:hAnsi="Calibri" w:cs="Calibri"/>
          <w:color w:val="000000"/>
        </w:rPr>
        <w:t>P. Kabler reported two cases have been served on CDS: (a) related to the termination of an employee, which has been referred to insurance and CDS’ retained employment lawyer; (b) a wage garnishment case against an employee, which has also been referred to CDS’ retained employment lawyer.</w:t>
      </w:r>
    </w:p>
    <w:p w14:paraId="38F8990B" w14:textId="5E167B40" w:rsidR="00EC440F" w:rsidRPr="001D43D9" w:rsidRDefault="00EC440F" w:rsidP="00CE01B2">
      <w:pPr>
        <w:spacing w:after="0" w:line="240" w:lineRule="auto"/>
        <w:jc w:val="both"/>
        <w:rPr>
          <w:rFonts w:ascii="Calibri" w:eastAsia="Times New Roman" w:hAnsi="Calibri" w:cs="Calibri"/>
        </w:rPr>
      </w:pPr>
    </w:p>
    <w:p w14:paraId="6C11BA10" w14:textId="49BC2DA9" w:rsidR="00CE01B2" w:rsidRPr="001D43D9" w:rsidRDefault="00CE01B2" w:rsidP="00CE01B2">
      <w:pPr>
        <w:spacing w:after="0" w:line="240" w:lineRule="auto"/>
        <w:jc w:val="both"/>
        <w:rPr>
          <w:rFonts w:ascii="Calibri" w:hAnsi="Calibri" w:cs="Calibri"/>
          <w:b/>
          <w:color w:val="000000"/>
        </w:rPr>
      </w:pPr>
      <w:r w:rsidRPr="001D43D9">
        <w:rPr>
          <w:rFonts w:ascii="Calibri" w:hAnsi="Calibri" w:cs="Calibri"/>
          <w:b/>
          <w:u w:val="single"/>
        </w:rPr>
        <w:t>Report item – Florida Network Hill Day (February 12, 2025)</w:t>
      </w:r>
      <w:r w:rsidRPr="001D43D9">
        <w:rPr>
          <w:rFonts w:ascii="Calibri" w:hAnsi="Calibri" w:cs="Calibri"/>
          <w:b/>
        </w:rPr>
        <w:t>:</w:t>
      </w:r>
    </w:p>
    <w:p w14:paraId="7F1BF5D7" w14:textId="1D166296" w:rsidR="00CE01B2" w:rsidRPr="001D43D9" w:rsidRDefault="00CE01B2" w:rsidP="00CE01B2">
      <w:pPr>
        <w:spacing w:after="0" w:line="240" w:lineRule="auto"/>
        <w:jc w:val="both"/>
        <w:rPr>
          <w:rFonts w:ascii="Calibri" w:hAnsi="Calibri" w:cs="Calibri"/>
          <w:color w:val="000000"/>
        </w:rPr>
      </w:pPr>
      <w:r w:rsidRPr="001D43D9">
        <w:rPr>
          <w:rFonts w:ascii="Calibri" w:hAnsi="Calibri" w:cs="Calibri"/>
          <w:color w:val="000000"/>
        </w:rPr>
        <w:t>P. Kabler reported a Board Delegation (F. Williams, C. Stokes, D. Morgan) met with CDS’ area Legislators to: (</w:t>
      </w:r>
      <w:r w:rsidR="00876E6C" w:rsidRPr="001D43D9">
        <w:rPr>
          <w:rFonts w:ascii="Calibri" w:hAnsi="Calibri" w:cs="Calibri"/>
          <w:color w:val="000000"/>
        </w:rPr>
        <w:t>a</w:t>
      </w:r>
      <w:r w:rsidRPr="001D43D9">
        <w:rPr>
          <w:rFonts w:ascii="Calibri" w:hAnsi="Calibri" w:cs="Calibri"/>
          <w:color w:val="000000"/>
        </w:rPr>
        <w:t>) thank the Legislators and their staffs for continuing to support CDS; (</w:t>
      </w:r>
      <w:r w:rsidR="00876E6C" w:rsidRPr="001D43D9">
        <w:rPr>
          <w:rFonts w:ascii="Calibri" w:hAnsi="Calibri" w:cs="Calibri"/>
          <w:color w:val="000000"/>
        </w:rPr>
        <w:t>b</w:t>
      </w:r>
      <w:r w:rsidRPr="001D43D9">
        <w:rPr>
          <w:rFonts w:ascii="Calibri" w:hAnsi="Calibri" w:cs="Calibri"/>
          <w:color w:val="000000"/>
        </w:rPr>
        <w:t>) update the Legislators and their staffs on CDS’ ongoing and planned activities; (</w:t>
      </w:r>
      <w:r w:rsidR="00876E6C" w:rsidRPr="001D43D9">
        <w:rPr>
          <w:rFonts w:ascii="Calibri" w:hAnsi="Calibri" w:cs="Calibri"/>
          <w:color w:val="000000"/>
        </w:rPr>
        <w:t>c</w:t>
      </w:r>
      <w:r w:rsidRPr="001D43D9">
        <w:rPr>
          <w:rFonts w:ascii="Calibri" w:hAnsi="Calibri" w:cs="Calibri"/>
          <w:color w:val="000000"/>
        </w:rPr>
        <w:t>) present the Florida Network’s Legislative Budget Request; and (</w:t>
      </w:r>
      <w:r w:rsidR="00876E6C" w:rsidRPr="001D43D9">
        <w:rPr>
          <w:rFonts w:ascii="Calibri" w:hAnsi="Calibri" w:cs="Calibri"/>
          <w:color w:val="000000"/>
        </w:rPr>
        <w:t>d</w:t>
      </w:r>
      <w:r w:rsidRPr="001D43D9">
        <w:rPr>
          <w:rFonts w:ascii="Calibri" w:hAnsi="Calibri" w:cs="Calibri"/>
          <w:color w:val="000000"/>
        </w:rPr>
        <w:t>) present CDS’ Legislative Budget Request for the funding of four new passenger vans.</w:t>
      </w:r>
    </w:p>
    <w:p w14:paraId="1F83384B" w14:textId="3A4F20ED" w:rsidR="00CE01B2" w:rsidRPr="001D43D9" w:rsidRDefault="00CE01B2" w:rsidP="00CE01B2">
      <w:pPr>
        <w:spacing w:after="0" w:line="240" w:lineRule="auto"/>
        <w:jc w:val="both"/>
        <w:rPr>
          <w:rFonts w:ascii="Calibri" w:eastAsia="Times New Roman" w:hAnsi="Calibri" w:cs="Calibri"/>
        </w:rPr>
      </w:pPr>
    </w:p>
    <w:p w14:paraId="08AEF5C6" w14:textId="7F6C3896" w:rsidR="00CE01B2" w:rsidRPr="001D43D9" w:rsidRDefault="00CE01B2" w:rsidP="00CE01B2">
      <w:pPr>
        <w:spacing w:after="0" w:line="240" w:lineRule="auto"/>
        <w:jc w:val="both"/>
        <w:rPr>
          <w:rFonts w:ascii="Calibri" w:eastAsia="Times New Roman" w:hAnsi="Calibri" w:cs="Calibri"/>
        </w:rPr>
      </w:pPr>
      <w:r w:rsidRPr="001D43D9">
        <w:rPr>
          <w:rFonts w:ascii="Calibri" w:eastAsia="Times New Roman" w:hAnsi="Calibri" w:cs="Calibri"/>
        </w:rPr>
        <w:t>D. Morgan noted that CDS’ services were highlighted during the meetings. C. Stokes discussed the visit with new Representative Judson Sapp, who would like a tour of IYP-Palatka.</w:t>
      </w:r>
    </w:p>
    <w:p w14:paraId="30EFDD0C" w14:textId="30F58F3C" w:rsidR="00CE01B2" w:rsidRPr="001D43D9" w:rsidRDefault="00CE01B2" w:rsidP="00CE01B2">
      <w:pPr>
        <w:spacing w:after="0" w:line="240" w:lineRule="auto"/>
        <w:jc w:val="both"/>
        <w:rPr>
          <w:rFonts w:ascii="Calibri" w:eastAsia="Times New Roman" w:hAnsi="Calibri" w:cs="Calibri"/>
        </w:rPr>
      </w:pPr>
    </w:p>
    <w:p w14:paraId="39396485" w14:textId="77777777" w:rsidR="00CE01B2" w:rsidRPr="001D43D9" w:rsidRDefault="00CE01B2" w:rsidP="00CE01B2">
      <w:pPr>
        <w:spacing w:after="0" w:line="240" w:lineRule="auto"/>
        <w:jc w:val="both"/>
        <w:rPr>
          <w:rFonts w:ascii="Calibri" w:hAnsi="Calibri" w:cs="Calibri"/>
          <w:b/>
        </w:rPr>
      </w:pPr>
      <w:r w:rsidRPr="001D43D9">
        <w:rPr>
          <w:rFonts w:ascii="Calibri" w:hAnsi="Calibri" w:cs="Calibri"/>
          <w:b/>
          <w:u w:val="single"/>
        </w:rPr>
        <w:t>CDS – Report item – Van repair</w:t>
      </w:r>
      <w:r w:rsidRPr="001D43D9">
        <w:rPr>
          <w:rFonts w:ascii="Calibri" w:hAnsi="Calibri" w:cs="Calibri"/>
          <w:b/>
        </w:rPr>
        <w:t>:</w:t>
      </w:r>
    </w:p>
    <w:p w14:paraId="69D219C1" w14:textId="77777777" w:rsidR="00CE01B2" w:rsidRPr="001D43D9" w:rsidRDefault="00CE01B2" w:rsidP="00CE01B2">
      <w:pPr>
        <w:spacing w:after="0" w:line="240" w:lineRule="auto"/>
        <w:jc w:val="both"/>
        <w:rPr>
          <w:rFonts w:ascii="Calibri" w:hAnsi="Calibri" w:cs="Calibri"/>
          <w:color w:val="000000"/>
        </w:rPr>
      </w:pPr>
      <w:r w:rsidRPr="001D43D9">
        <w:rPr>
          <w:rFonts w:ascii="Calibri" w:hAnsi="Calibri" w:cs="Calibri"/>
        </w:rPr>
        <w:t xml:space="preserve">The white passenger van currently housed at Bivens has been repaired ($5,313.58), deployed to the IYP-Palatka shelter, and to be repainted. </w:t>
      </w:r>
    </w:p>
    <w:p w14:paraId="3C330058" w14:textId="77777777" w:rsidR="00CE01B2" w:rsidRPr="001D43D9" w:rsidRDefault="00CE01B2" w:rsidP="00CE01B2">
      <w:pPr>
        <w:spacing w:after="0" w:line="240" w:lineRule="auto"/>
        <w:jc w:val="both"/>
        <w:rPr>
          <w:rFonts w:ascii="Calibri" w:hAnsi="Calibri" w:cs="Calibri"/>
          <w:color w:val="000000"/>
        </w:rPr>
      </w:pPr>
    </w:p>
    <w:p w14:paraId="0BA0F3C8" w14:textId="77777777" w:rsidR="00CE01B2" w:rsidRPr="001D43D9" w:rsidRDefault="00CE01B2" w:rsidP="00CE01B2">
      <w:pPr>
        <w:spacing w:after="0" w:line="240" w:lineRule="auto"/>
        <w:jc w:val="both"/>
        <w:rPr>
          <w:rFonts w:ascii="Calibri" w:hAnsi="Calibri" w:cs="Calibri"/>
        </w:rPr>
      </w:pPr>
      <w:r w:rsidRPr="001D43D9">
        <w:rPr>
          <w:rFonts w:ascii="Calibri" w:hAnsi="Calibri" w:cs="Calibri"/>
        </w:rPr>
        <w:t xml:space="preserve">The passenger van currently housed at the IYP-Palatka shelter has been sent to Bivens for evaluation, repairs, and re-deployment. </w:t>
      </w:r>
    </w:p>
    <w:p w14:paraId="38B501E5" w14:textId="77777777" w:rsidR="00CE01B2" w:rsidRPr="001D43D9" w:rsidRDefault="00CE01B2" w:rsidP="00CE01B2">
      <w:pPr>
        <w:spacing w:after="0" w:line="240" w:lineRule="auto"/>
        <w:jc w:val="both"/>
        <w:rPr>
          <w:rFonts w:ascii="Calibri" w:hAnsi="Calibri" w:cs="Calibri"/>
          <w:color w:val="000000"/>
        </w:rPr>
      </w:pPr>
    </w:p>
    <w:p w14:paraId="1316778D" w14:textId="1C594A5F" w:rsidR="00CE01B2" w:rsidRPr="001D43D9" w:rsidRDefault="00CE01B2" w:rsidP="00CE01B2">
      <w:pPr>
        <w:spacing w:after="0" w:line="240" w:lineRule="auto"/>
        <w:jc w:val="both"/>
        <w:rPr>
          <w:rFonts w:ascii="Calibri" w:hAnsi="Calibri" w:cs="Calibri"/>
          <w:color w:val="000000"/>
        </w:rPr>
      </w:pPr>
      <w:r w:rsidRPr="001D43D9">
        <w:rPr>
          <w:rFonts w:ascii="Calibri" w:hAnsi="Calibri" w:cs="Calibri"/>
          <w:color w:val="000000"/>
        </w:rPr>
        <w:t>During a tour of the new IYP-Gainesville shelter, the Alachua County Sheriff’s Office offered to loan or donate up to three Chevrolet Tahoe SUVs to CDS. P. Kabler and C. Starling-Hersey will meet at ASO on February</w:t>
      </w:r>
      <w:r w:rsidR="002C57EB" w:rsidRPr="001D43D9">
        <w:rPr>
          <w:rFonts w:ascii="Calibri" w:hAnsi="Calibri" w:cs="Calibri"/>
          <w:color w:val="000000"/>
        </w:rPr>
        <w:t xml:space="preserve"> 17, 2025 to evaluate the SUVs.</w:t>
      </w:r>
    </w:p>
    <w:p w14:paraId="5784C757" w14:textId="7CEA881A" w:rsidR="00CE01B2" w:rsidRDefault="00CE01B2" w:rsidP="00CE01B2">
      <w:pPr>
        <w:spacing w:after="0" w:line="240" w:lineRule="auto"/>
        <w:jc w:val="both"/>
        <w:rPr>
          <w:rFonts w:ascii="Calibri" w:eastAsia="Times New Roman" w:hAnsi="Calibri" w:cs="Calibri"/>
        </w:rPr>
      </w:pPr>
    </w:p>
    <w:p w14:paraId="4C7456A3" w14:textId="36829DCE" w:rsidR="001D43D9" w:rsidRDefault="001D43D9" w:rsidP="00CE01B2">
      <w:pPr>
        <w:spacing w:after="0" w:line="240" w:lineRule="auto"/>
        <w:jc w:val="both"/>
        <w:rPr>
          <w:rFonts w:ascii="Calibri" w:eastAsia="Times New Roman" w:hAnsi="Calibri" w:cs="Calibri"/>
        </w:rPr>
      </w:pPr>
    </w:p>
    <w:p w14:paraId="4BECB11E" w14:textId="77777777" w:rsidR="001D43D9" w:rsidRPr="001D43D9" w:rsidRDefault="001D43D9" w:rsidP="00CE01B2">
      <w:pPr>
        <w:spacing w:after="0" w:line="240" w:lineRule="auto"/>
        <w:jc w:val="both"/>
        <w:rPr>
          <w:rFonts w:ascii="Calibri" w:eastAsia="Times New Roman" w:hAnsi="Calibri" w:cs="Calibri"/>
        </w:rPr>
      </w:pPr>
    </w:p>
    <w:p w14:paraId="68771368" w14:textId="77777777" w:rsidR="002C57EB" w:rsidRPr="001D43D9" w:rsidRDefault="002C57EB" w:rsidP="002C57EB">
      <w:pPr>
        <w:spacing w:after="0" w:line="240" w:lineRule="auto"/>
        <w:jc w:val="both"/>
        <w:rPr>
          <w:rFonts w:ascii="Calibri" w:eastAsia="Times New Roman" w:hAnsi="Calibri" w:cs="Calibri"/>
          <w:b/>
        </w:rPr>
      </w:pPr>
      <w:r w:rsidRPr="001D43D9">
        <w:rPr>
          <w:rFonts w:ascii="Calibri" w:eastAsia="Times New Roman" w:hAnsi="Calibri" w:cs="Calibri"/>
          <w:b/>
          <w:u w:val="single"/>
        </w:rPr>
        <w:t>Report items – Grant update</w:t>
      </w:r>
      <w:r w:rsidRPr="001D43D9">
        <w:rPr>
          <w:rFonts w:ascii="Calibri" w:eastAsia="Times New Roman" w:hAnsi="Calibri" w:cs="Calibri"/>
          <w:b/>
        </w:rPr>
        <w:t>:</w:t>
      </w:r>
    </w:p>
    <w:p w14:paraId="76C72E61" w14:textId="77777777" w:rsidR="00A82FD3" w:rsidRPr="001D43D9" w:rsidRDefault="00A82FD3" w:rsidP="00A82FD3">
      <w:pPr>
        <w:pStyle w:val="Informal1"/>
        <w:spacing w:before="0" w:after="0"/>
        <w:jc w:val="both"/>
        <w:rPr>
          <w:rFonts w:ascii="Calibri" w:hAnsi="Calibri" w:cs="Calibri"/>
          <w:color w:val="000000" w:themeColor="text1"/>
          <w:sz w:val="22"/>
          <w:szCs w:val="22"/>
        </w:rPr>
      </w:pPr>
      <w:r w:rsidRPr="001D43D9">
        <w:rPr>
          <w:rFonts w:ascii="Calibri" w:hAnsi="Calibri" w:cs="Calibri"/>
          <w:color w:val="000000" w:themeColor="text1"/>
          <w:sz w:val="22"/>
          <w:szCs w:val="22"/>
        </w:rPr>
        <w:t>P. Kabler reported the Community Foundation of North Central Florida Capacity Grant ($2,339.78; seven tablets for Prevention Programs) was awarded.</w:t>
      </w:r>
    </w:p>
    <w:p w14:paraId="0B52B7D3" w14:textId="77777777" w:rsidR="00A82FD3" w:rsidRPr="001D43D9" w:rsidRDefault="00A82FD3" w:rsidP="00CE01B2">
      <w:pPr>
        <w:spacing w:after="0" w:line="240" w:lineRule="auto"/>
        <w:jc w:val="both"/>
        <w:rPr>
          <w:rFonts w:ascii="Calibri" w:eastAsia="Times New Roman" w:hAnsi="Calibri" w:cs="Calibri"/>
        </w:rPr>
      </w:pPr>
    </w:p>
    <w:p w14:paraId="6DC31283" w14:textId="091522D5" w:rsidR="002C57EB" w:rsidRPr="001D43D9" w:rsidRDefault="00A82FD3" w:rsidP="00CE01B2">
      <w:pPr>
        <w:spacing w:after="0" w:line="240" w:lineRule="auto"/>
        <w:jc w:val="both"/>
        <w:rPr>
          <w:rFonts w:ascii="Calibri" w:eastAsia="Times New Roman" w:hAnsi="Calibri" w:cs="Calibri"/>
          <w:b/>
          <w:color w:val="000000" w:themeColor="text1"/>
        </w:rPr>
      </w:pPr>
      <w:r w:rsidRPr="001D43D9">
        <w:rPr>
          <w:rFonts w:ascii="Calibri" w:eastAsia="Times New Roman" w:hAnsi="Calibri" w:cs="Calibri"/>
          <w:b/>
          <w:color w:val="000000" w:themeColor="text1"/>
          <w:u w:val="single"/>
        </w:rPr>
        <w:t>Action items – Pended until March 13, 2025 Meeting for Approval/Ratification</w:t>
      </w:r>
      <w:r w:rsidRPr="001D43D9">
        <w:rPr>
          <w:rFonts w:ascii="Calibri" w:eastAsia="Times New Roman" w:hAnsi="Calibri" w:cs="Calibri"/>
          <w:b/>
          <w:color w:val="000000" w:themeColor="text1"/>
        </w:rPr>
        <w:t>:</w:t>
      </w:r>
    </w:p>
    <w:p w14:paraId="147B0C53" w14:textId="77777777" w:rsidR="00A82FD3" w:rsidRPr="001D43D9" w:rsidRDefault="00A82FD3" w:rsidP="00A82FD3">
      <w:pPr>
        <w:spacing w:after="0" w:line="240" w:lineRule="auto"/>
        <w:jc w:val="both"/>
        <w:rPr>
          <w:rFonts w:ascii="Calibri" w:eastAsia="Times New Roman" w:hAnsi="Calibri" w:cs="Calibri"/>
          <w:color w:val="000000" w:themeColor="text1"/>
        </w:rPr>
      </w:pPr>
    </w:p>
    <w:p w14:paraId="0AE5E8D3" w14:textId="4D5AE9DE" w:rsidR="00A82FD3" w:rsidRPr="001D43D9" w:rsidRDefault="00A82FD3" w:rsidP="00A82FD3">
      <w:pPr>
        <w:pStyle w:val="ListParagraph"/>
        <w:numPr>
          <w:ilvl w:val="0"/>
          <w:numId w:val="25"/>
        </w:numPr>
        <w:spacing w:after="0" w:line="240" w:lineRule="auto"/>
        <w:jc w:val="both"/>
        <w:rPr>
          <w:rFonts w:ascii="Calibri" w:eastAsia="Times New Roman" w:hAnsi="Calibri" w:cs="Calibri"/>
          <w:color w:val="000000" w:themeColor="text1"/>
        </w:rPr>
      </w:pPr>
      <w:r w:rsidRPr="001D43D9">
        <w:rPr>
          <w:rFonts w:ascii="Calibri" w:eastAsia="Times New Roman" w:hAnsi="Calibri" w:cs="Calibri"/>
          <w:color w:val="000000" w:themeColor="text1"/>
        </w:rPr>
        <w:t>Contracts: (a) CDS/LSF Amendment 121 (correcting prior miscoding by LSF); (b) CDS/LSF – Exhibit J – Local Match Calculation Form</w:t>
      </w:r>
    </w:p>
    <w:p w14:paraId="7B53D81C" w14:textId="3209FF53" w:rsidR="00A82FD3" w:rsidRPr="001D43D9" w:rsidRDefault="00A82FD3" w:rsidP="00A82FD3">
      <w:pPr>
        <w:pStyle w:val="Informal1"/>
        <w:numPr>
          <w:ilvl w:val="0"/>
          <w:numId w:val="25"/>
        </w:numPr>
        <w:spacing w:before="0" w:after="0"/>
        <w:rPr>
          <w:rFonts w:ascii="Calibri" w:hAnsi="Calibri" w:cs="Calibri"/>
          <w:color w:val="000000" w:themeColor="text1"/>
          <w:sz w:val="22"/>
          <w:szCs w:val="22"/>
        </w:rPr>
      </w:pPr>
      <w:r w:rsidRPr="001D43D9">
        <w:rPr>
          <w:rFonts w:ascii="Calibri" w:hAnsi="Calibri" w:cs="Calibri"/>
          <w:color w:val="000000" w:themeColor="text1"/>
          <w:sz w:val="22"/>
          <w:szCs w:val="22"/>
        </w:rPr>
        <w:t>Surplussing two vans (Bivens – blue Ford; IYP–Palatka – white Ford)</w:t>
      </w:r>
    </w:p>
    <w:p w14:paraId="1F9E435B" w14:textId="2B160EAB" w:rsidR="00A82FD3" w:rsidRPr="001D43D9" w:rsidRDefault="00A82FD3" w:rsidP="00D51BE7">
      <w:pPr>
        <w:spacing w:after="0" w:line="240" w:lineRule="auto"/>
        <w:jc w:val="both"/>
        <w:rPr>
          <w:rFonts w:ascii="Calibri" w:eastAsia="Times New Roman" w:hAnsi="Calibri" w:cs="Calibri"/>
          <w:color w:val="000000" w:themeColor="text1"/>
        </w:rPr>
      </w:pPr>
    </w:p>
    <w:p w14:paraId="47226698" w14:textId="281971EA" w:rsidR="000800CF" w:rsidRPr="001D43D9" w:rsidRDefault="000800CF" w:rsidP="000800CF">
      <w:pPr>
        <w:spacing w:after="0" w:line="240" w:lineRule="auto"/>
        <w:jc w:val="center"/>
        <w:rPr>
          <w:rFonts w:ascii="Calibri" w:hAnsi="Calibri" w:cs="Calibri"/>
          <w:b/>
          <w:u w:val="single"/>
        </w:rPr>
      </w:pPr>
      <w:r w:rsidRPr="001D43D9">
        <w:rPr>
          <w:rFonts w:ascii="Calibri" w:hAnsi="Calibri" w:cs="Calibri"/>
          <w:b/>
          <w:u w:val="single"/>
        </w:rPr>
        <w:t>COMMITTEE MATTERS</w:t>
      </w:r>
    </w:p>
    <w:p w14:paraId="0DC6BCA0" w14:textId="77777777" w:rsidR="000800CF" w:rsidRPr="001D43D9" w:rsidRDefault="000800CF" w:rsidP="000800CF">
      <w:pPr>
        <w:spacing w:after="0" w:line="240" w:lineRule="auto"/>
        <w:rPr>
          <w:rFonts w:ascii="Calibri" w:hAnsi="Calibri" w:cs="Calibri"/>
        </w:rPr>
      </w:pPr>
    </w:p>
    <w:p w14:paraId="1C3EECB7" w14:textId="77777777" w:rsidR="000800CF" w:rsidRPr="001D43D9" w:rsidRDefault="000800CF" w:rsidP="000800CF">
      <w:pPr>
        <w:pStyle w:val="Informal1"/>
        <w:spacing w:before="0" w:after="0"/>
        <w:jc w:val="both"/>
        <w:rPr>
          <w:rFonts w:ascii="Calibri" w:hAnsi="Calibri" w:cs="Calibri"/>
          <w:b/>
          <w:color w:val="000000" w:themeColor="text1"/>
          <w:sz w:val="22"/>
          <w:szCs w:val="22"/>
          <w:u w:val="single"/>
        </w:rPr>
      </w:pPr>
      <w:r w:rsidRPr="001D43D9">
        <w:rPr>
          <w:rFonts w:ascii="Calibri" w:hAnsi="Calibri" w:cs="Calibri"/>
          <w:b/>
          <w:color w:val="000000" w:themeColor="text1"/>
          <w:sz w:val="22"/>
          <w:szCs w:val="22"/>
          <w:u w:val="single"/>
        </w:rPr>
        <w:t>Report item – Standing Development</w:t>
      </w:r>
      <w:r w:rsidRPr="001D43D9">
        <w:rPr>
          <w:rFonts w:ascii="Calibri" w:hAnsi="Calibri" w:cs="Calibri"/>
          <w:b/>
          <w:color w:val="000000" w:themeColor="text1"/>
          <w:sz w:val="22"/>
          <w:szCs w:val="22"/>
        </w:rPr>
        <w:t>:</w:t>
      </w:r>
    </w:p>
    <w:p w14:paraId="15030408" w14:textId="119A9EA5" w:rsidR="00876E6C" w:rsidRPr="001D43D9" w:rsidRDefault="000800CF" w:rsidP="00876E6C">
      <w:pPr>
        <w:pStyle w:val="Informal1"/>
        <w:spacing w:before="0" w:after="0"/>
        <w:jc w:val="both"/>
        <w:rPr>
          <w:rFonts w:ascii="Calibri" w:hAnsi="Calibri" w:cs="Calibri"/>
          <w:color w:val="000000" w:themeColor="text1"/>
          <w:sz w:val="22"/>
          <w:szCs w:val="22"/>
        </w:rPr>
      </w:pPr>
      <w:r w:rsidRPr="001D43D9">
        <w:rPr>
          <w:rFonts w:ascii="Calibri" w:hAnsi="Calibri" w:cs="Calibri"/>
          <w:color w:val="000000" w:themeColor="text1"/>
          <w:sz w:val="22"/>
          <w:szCs w:val="22"/>
        </w:rPr>
        <w:t xml:space="preserve">P. Kabler </w:t>
      </w:r>
      <w:r w:rsidR="0009414D" w:rsidRPr="001D43D9">
        <w:rPr>
          <w:rFonts w:ascii="Calibri" w:hAnsi="Calibri" w:cs="Calibri"/>
          <w:color w:val="000000" w:themeColor="text1"/>
          <w:sz w:val="22"/>
          <w:szCs w:val="22"/>
        </w:rPr>
        <w:t xml:space="preserve">reported the following fundraising events have been </w:t>
      </w:r>
      <w:r w:rsidRPr="001D43D9">
        <w:rPr>
          <w:rFonts w:ascii="Calibri" w:hAnsi="Calibri" w:cs="Calibri"/>
          <w:color w:val="000000" w:themeColor="text1"/>
          <w:sz w:val="22"/>
          <w:szCs w:val="22"/>
        </w:rPr>
        <w:t xml:space="preserve">conducted or are </w:t>
      </w:r>
      <w:r w:rsidR="0009414D" w:rsidRPr="001D43D9">
        <w:rPr>
          <w:rFonts w:ascii="Calibri" w:hAnsi="Calibri" w:cs="Calibri"/>
          <w:color w:val="000000" w:themeColor="text1"/>
          <w:sz w:val="22"/>
          <w:szCs w:val="22"/>
        </w:rPr>
        <w:t>scheduled: (a) Kendra Scott (jewelry) (February 8, 2025, Noon–2:00p); (b) MidiCi The Neapolitan Pizza (February 11–15, 2025); (c) Mi Apá Latin Café (March 20, 2025, subject to change upon request of the Standing Development Committee)</w:t>
      </w:r>
      <w:r w:rsidR="00876E6C" w:rsidRPr="001D43D9">
        <w:rPr>
          <w:rFonts w:ascii="Calibri" w:hAnsi="Calibri" w:cs="Calibri"/>
          <w:color w:val="000000" w:themeColor="text1"/>
          <w:sz w:val="22"/>
          <w:szCs w:val="22"/>
        </w:rPr>
        <w:t>; (d) Amazing Give (April 24, 2025); (e) UF Campaign for Charities.</w:t>
      </w:r>
    </w:p>
    <w:p w14:paraId="70396B7D" w14:textId="4F80F24D" w:rsidR="0009414D" w:rsidRPr="001D43D9" w:rsidRDefault="0009414D" w:rsidP="00D51BE7">
      <w:pPr>
        <w:spacing w:after="0" w:line="240" w:lineRule="auto"/>
        <w:jc w:val="both"/>
        <w:rPr>
          <w:rFonts w:ascii="Calibri" w:eastAsia="Times New Roman" w:hAnsi="Calibri" w:cs="Calibri"/>
        </w:rPr>
      </w:pPr>
    </w:p>
    <w:p w14:paraId="52E508F6" w14:textId="3B2C25F5" w:rsidR="005870D9" w:rsidRPr="001D43D9" w:rsidRDefault="005870D9" w:rsidP="00EE16C5">
      <w:pPr>
        <w:spacing w:after="0" w:line="240" w:lineRule="auto"/>
        <w:jc w:val="both"/>
        <w:rPr>
          <w:rFonts w:ascii="Calibri" w:hAnsi="Calibri" w:cs="Calibri"/>
        </w:rPr>
      </w:pPr>
      <w:r w:rsidRPr="001D43D9">
        <w:rPr>
          <w:rFonts w:ascii="Calibri" w:hAnsi="Calibri" w:cs="Calibri"/>
          <w:b/>
          <w:color w:val="000000" w:themeColor="text1"/>
          <w:u w:val="single"/>
        </w:rPr>
        <w:t>Report item – Ad Hoc Bylaws &amp; Policies</w:t>
      </w:r>
      <w:r w:rsidRPr="001D43D9">
        <w:rPr>
          <w:rFonts w:ascii="Calibri" w:hAnsi="Calibri" w:cs="Calibri"/>
          <w:b/>
          <w:color w:val="000000" w:themeColor="text1"/>
        </w:rPr>
        <w:t>:</w:t>
      </w:r>
    </w:p>
    <w:p w14:paraId="60DA11F4" w14:textId="6C58AECF" w:rsidR="009D4F12" w:rsidRPr="001D43D9" w:rsidRDefault="005870D9" w:rsidP="00EE16C5">
      <w:pPr>
        <w:spacing w:after="0" w:line="240" w:lineRule="auto"/>
        <w:jc w:val="both"/>
        <w:rPr>
          <w:rFonts w:ascii="Calibri" w:hAnsi="Calibri" w:cs="Calibri"/>
          <w:color w:val="000000" w:themeColor="text1"/>
        </w:rPr>
      </w:pPr>
      <w:r w:rsidRPr="001D43D9">
        <w:rPr>
          <w:rFonts w:ascii="Calibri" w:hAnsi="Calibri" w:cs="Calibri"/>
        </w:rPr>
        <w:t xml:space="preserve">G. Levy </w:t>
      </w:r>
      <w:r w:rsidR="009D4F12" w:rsidRPr="001D43D9">
        <w:rPr>
          <w:rFonts w:ascii="Calibri" w:hAnsi="Calibri" w:cs="Calibri"/>
        </w:rPr>
        <w:t>reported the draft CDS (and CASF) Amended and Restated were updated in light of the modern statutes</w:t>
      </w:r>
      <w:r w:rsidR="009D4F12" w:rsidRPr="001D43D9">
        <w:rPr>
          <w:rFonts w:ascii="Calibri" w:hAnsi="Calibri" w:cs="Calibri"/>
          <w:color w:val="000000" w:themeColor="text1"/>
        </w:rPr>
        <w:t>.</w:t>
      </w:r>
    </w:p>
    <w:p w14:paraId="20CD207A" w14:textId="77777777" w:rsidR="009D4F12" w:rsidRPr="001D43D9" w:rsidRDefault="009D4F12" w:rsidP="00EE16C5">
      <w:pPr>
        <w:spacing w:after="0" w:line="240" w:lineRule="auto"/>
        <w:jc w:val="both"/>
        <w:rPr>
          <w:rFonts w:ascii="Calibri" w:hAnsi="Calibri" w:cs="Calibri"/>
          <w:color w:val="000000" w:themeColor="text1"/>
        </w:rPr>
      </w:pPr>
    </w:p>
    <w:p w14:paraId="464133B0" w14:textId="207487D7" w:rsidR="005870D9" w:rsidRPr="001D43D9" w:rsidRDefault="009D4F12" w:rsidP="00EE16C5">
      <w:pPr>
        <w:spacing w:after="0" w:line="240" w:lineRule="auto"/>
        <w:jc w:val="both"/>
        <w:rPr>
          <w:rFonts w:ascii="Calibri" w:hAnsi="Calibri" w:cs="Calibri"/>
          <w:color w:val="000000" w:themeColor="text1"/>
        </w:rPr>
      </w:pPr>
      <w:r w:rsidRPr="001D43D9">
        <w:rPr>
          <w:rFonts w:ascii="Calibri" w:hAnsi="Calibri" w:cs="Calibri"/>
          <w:color w:val="000000" w:themeColor="text1"/>
        </w:rPr>
        <w:t>Similarly the draft CDS (and CASF) Bylaws were updated in light of the statutes and contemporary non-profit corporation practices. The following are key points from the draft Bylaws:</w:t>
      </w:r>
    </w:p>
    <w:p w14:paraId="738F78CE" w14:textId="77777777" w:rsidR="009D4F12" w:rsidRPr="001D43D9" w:rsidRDefault="009D4F12" w:rsidP="009D4F12">
      <w:pPr>
        <w:pStyle w:val="Informal1"/>
        <w:spacing w:before="0" w:after="0"/>
        <w:rPr>
          <w:rFonts w:ascii="Calibri" w:hAnsi="Calibri" w:cs="Calibri"/>
          <w:color w:val="000000" w:themeColor="text1"/>
          <w:sz w:val="22"/>
          <w:szCs w:val="22"/>
        </w:rPr>
      </w:pPr>
    </w:p>
    <w:p w14:paraId="748576D0" w14:textId="1D181403" w:rsidR="009D4F12" w:rsidRPr="001D43D9" w:rsidRDefault="009D4F12" w:rsidP="009D4F12">
      <w:pPr>
        <w:pStyle w:val="Informal1"/>
        <w:numPr>
          <w:ilvl w:val="0"/>
          <w:numId w:val="25"/>
        </w:numPr>
        <w:spacing w:before="0" w:after="0"/>
        <w:rPr>
          <w:rFonts w:ascii="Calibri" w:hAnsi="Calibri" w:cs="Calibri"/>
          <w:color w:val="000000" w:themeColor="text1"/>
          <w:sz w:val="22"/>
          <w:szCs w:val="22"/>
        </w:rPr>
      </w:pPr>
      <w:r w:rsidRPr="001D43D9">
        <w:rPr>
          <w:rFonts w:ascii="Calibri" w:hAnsi="Calibri" w:cs="Calibri"/>
          <w:color w:val="000000" w:themeColor="text1"/>
          <w:sz w:val="22"/>
          <w:szCs w:val="22"/>
        </w:rPr>
        <w:t>CEO – a voting director; retitled as President/CEO to represent its operational purposes</w:t>
      </w:r>
    </w:p>
    <w:p w14:paraId="1839A2C6" w14:textId="68AD1AB7" w:rsidR="009D4F12" w:rsidRPr="001D43D9" w:rsidRDefault="009D4F12" w:rsidP="009D4F12">
      <w:pPr>
        <w:pStyle w:val="Informal1"/>
        <w:numPr>
          <w:ilvl w:val="0"/>
          <w:numId w:val="25"/>
        </w:numPr>
        <w:spacing w:before="0" w:after="0"/>
        <w:rPr>
          <w:rFonts w:ascii="Calibri" w:hAnsi="Calibri" w:cs="Calibri"/>
          <w:color w:val="000000" w:themeColor="text1"/>
          <w:sz w:val="22"/>
          <w:szCs w:val="22"/>
        </w:rPr>
      </w:pPr>
      <w:r w:rsidRPr="001D43D9">
        <w:rPr>
          <w:rFonts w:ascii="Calibri" w:hAnsi="Calibri" w:cs="Calibri"/>
          <w:color w:val="000000" w:themeColor="text1"/>
          <w:sz w:val="22"/>
          <w:szCs w:val="22"/>
        </w:rPr>
        <w:t>Director terms of office and elections (i.e.,</w:t>
      </w:r>
      <w:r w:rsidR="001D43D9">
        <w:rPr>
          <w:rFonts w:ascii="Calibri" w:hAnsi="Calibri" w:cs="Calibri"/>
          <w:color w:val="000000" w:themeColor="text1"/>
          <w:sz w:val="22"/>
          <w:szCs w:val="22"/>
        </w:rPr>
        <w:t xml:space="preserve"> </w:t>
      </w:r>
      <w:r w:rsidRPr="001D43D9">
        <w:rPr>
          <w:rFonts w:ascii="Calibri" w:hAnsi="Calibri" w:cs="Calibri"/>
          <w:color w:val="000000" w:themeColor="text1"/>
          <w:sz w:val="22"/>
          <w:szCs w:val="22"/>
        </w:rPr>
        <w:t>up to four two-year terms followed by a minimum two-year roll-off)</w:t>
      </w:r>
    </w:p>
    <w:p w14:paraId="1457BA5E" w14:textId="7624704E" w:rsidR="009D4F12" w:rsidRPr="001D43D9" w:rsidRDefault="009D4F12" w:rsidP="009D4F12">
      <w:pPr>
        <w:pStyle w:val="Informal1"/>
        <w:numPr>
          <w:ilvl w:val="0"/>
          <w:numId w:val="25"/>
        </w:numPr>
        <w:spacing w:before="0" w:after="0"/>
        <w:rPr>
          <w:rFonts w:ascii="Calibri" w:hAnsi="Calibri" w:cs="Calibri"/>
          <w:color w:val="000000" w:themeColor="text1"/>
          <w:sz w:val="22"/>
          <w:szCs w:val="22"/>
        </w:rPr>
      </w:pPr>
      <w:r w:rsidRPr="001D43D9">
        <w:rPr>
          <w:rFonts w:ascii="Calibri" w:hAnsi="Calibri" w:cs="Calibri"/>
          <w:color w:val="000000" w:themeColor="text1"/>
          <w:sz w:val="22"/>
          <w:szCs w:val="22"/>
        </w:rPr>
        <w:t>Principal volunteer Officer titles: Chairperson, Vice Chairperson</w:t>
      </w:r>
    </w:p>
    <w:p w14:paraId="6EF55AD7" w14:textId="6E6556A4" w:rsidR="009D4F12" w:rsidRPr="001D43D9" w:rsidRDefault="009D4F12" w:rsidP="009D4F12">
      <w:pPr>
        <w:pStyle w:val="Informal1"/>
        <w:numPr>
          <w:ilvl w:val="0"/>
          <w:numId w:val="25"/>
        </w:numPr>
        <w:spacing w:before="0" w:after="0"/>
        <w:rPr>
          <w:rFonts w:ascii="Calibri" w:hAnsi="Calibri" w:cs="Calibri"/>
          <w:color w:val="000000" w:themeColor="text1"/>
          <w:sz w:val="22"/>
          <w:szCs w:val="22"/>
        </w:rPr>
      </w:pPr>
      <w:r w:rsidRPr="001D43D9">
        <w:rPr>
          <w:rFonts w:ascii="Calibri" w:hAnsi="Calibri" w:cs="Calibri"/>
          <w:color w:val="000000" w:themeColor="text1"/>
          <w:sz w:val="22"/>
          <w:szCs w:val="22"/>
        </w:rPr>
        <w:t xml:space="preserve">Quorum </w:t>
      </w:r>
      <w:r w:rsidR="001D43D9" w:rsidRPr="001D43D9">
        <w:rPr>
          <w:rFonts w:ascii="Calibri" w:hAnsi="Calibri" w:cs="Calibri"/>
          <w:color w:val="000000" w:themeColor="text1"/>
          <w:sz w:val="22"/>
          <w:szCs w:val="22"/>
        </w:rPr>
        <w:t>–</w:t>
      </w:r>
      <w:r w:rsidRPr="001D43D9">
        <w:rPr>
          <w:rFonts w:ascii="Calibri" w:hAnsi="Calibri" w:cs="Calibri"/>
          <w:color w:val="000000" w:themeColor="text1"/>
          <w:sz w:val="22"/>
          <w:szCs w:val="22"/>
        </w:rPr>
        <w:t xml:space="preserve"> </w:t>
      </w:r>
      <w:r w:rsidR="001D43D9" w:rsidRPr="001D43D9">
        <w:rPr>
          <w:rFonts w:ascii="Calibri" w:hAnsi="Calibri" w:cs="Calibri"/>
          <w:color w:val="000000" w:themeColor="text1"/>
          <w:sz w:val="22"/>
          <w:szCs w:val="22"/>
        </w:rPr>
        <w:t>16 or more Directors in attendance – nine in attendance; 15 or less Directors in attendance – majority in attendance</w:t>
      </w:r>
    </w:p>
    <w:p w14:paraId="318C1048" w14:textId="0B304542" w:rsidR="009D4F12" w:rsidRPr="001D43D9" w:rsidRDefault="009D4F12" w:rsidP="00EE16C5">
      <w:pPr>
        <w:spacing w:after="0" w:line="240" w:lineRule="auto"/>
        <w:jc w:val="both"/>
        <w:rPr>
          <w:rFonts w:ascii="Calibri" w:hAnsi="Calibri" w:cs="Calibri"/>
          <w:color w:val="000000" w:themeColor="text1"/>
        </w:rPr>
      </w:pPr>
    </w:p>
    <w:p w14:paraId="55DDB676" w14:textId="5201CE39" w:rsidR="009D4F12" w:rsidRPr="001D43D9" w:rsidRDefault="001D43D9" w:rsidP="00EE16C5">
      <w:pPr>
        <w:spacing w:after="0" w:line="240" w:lineRule="auto"/>
        <w:jc w:val="both"/>
        <w:rPr>
          <w:rFonts w:ascii="Calibri" w:hAnsi="Calibri" w:cs="Calibri"/>
          <w:color w:val="000000" w:themeColor="text1"/>
        </w:rPr>
      </w:pPr>
      <w:r w:rsidRPr="001D43D9">
        <w:rPr>
          <w:rFonts w:ascii="Calibri" w:hAnsi="Calibri" w:cs="Calibri"/>
          <w:color w:val="000000" w:themeColor="text1"/>
        </w:rPr>
        <w:t>The drafts will be discussed during the March 13, 2025 Board Meeting, and will be voted when ripe for final consideration</w:t>
      </w:r>
    </w:p>
    <w:p w14:paraId="10B6EAC8" w14:textId="77777777" w:rsidR="005870D9" w:rsidRPr="001D43D9" w:rsidRDefault="005870D9" w:rsidP="00EE16C5">
      <w:pPr>
        <w:spacing w:after="0" w:line="240" w:lineRule="auto"/>
        <w:jc w:val="both"/>
        <w:rPr>
          <w:rFonts w:ascii="Calibri" w:hAnsi="Calibri" w:cs="Calibri"/>
          <w:color w:val="000000" w:themeColor="text1"/>
        </w:rPr>
      </w:pPr>
    </w:p>
    <w:p w14:paraId="388D626C" w14:textId="51E1CCD0" w:rsidR="00680BD9" w:rsidRPr="001D43D9" w:rsidRDefault="001D43D9" w:rsidP="00680BD9">
      <w:pPr>
        <w:spacing w:after="0"/>
        <w:rPr>
          <w:rFonts w:ascii="Calibri" w:hAnsi="Calibri" w:cs="Calibri"/>
        </w:rPr>
      </w:pPr>
      <w:r w:rsidRPr="001D43D9">
        <w:rPr>
          <w:rFonts w:ascii="Calibri" w:hAnsi="Calibri" w:cs="Calibri"/>
          <w:color w:val="000000" w:themeColor="text1"/>
        </w:rPr>
        <w:t xml:space="preserve">Following </w:t>
      </w:r>
      <w:r w:rsidRPr="001D43D9">
        <w:rPr>
          <w:rFonts w:ascii="Calibri" w:hAnsi="Calibri" w:cs="Calibri"/>
        </w:rPr>
        <w:t>motion by R. Mankin, second by B. Thornton, t</w:t>
      </w:r>
      <w:r w:rsidR="00680BD9" w:rsidRPr="001D43D9">
        <w:rPr>
          <w:rFonts w:ascii="Calibri" w:hAnsi="Calibri" w:cs="Calibri"/>
        </w:rPr>
        <w:t>he meeting adjourned at 9:</w:t>
      </w:r>
      <w:r w:rsidRPr="001D43D9">
        <w:rPr>
          <w:rFonts w:ascii="Calibri" w:hAnsi="Calibri" w:cs="Calibri"/>
        </w:rPr>
        <w:t>58</w:t>
      </w:r>
      <w:r w:rsidR="00680BD9" w:rsidRPr="001D43D9">
        <w:rPr>
          <w:rFonts w:ascii="Calibri" w:hAnsi="Calibri" w:cs="Calibri"/>
        </w:rPr>
        <w:t>AM.</w:t>
      </w:r>
    </w:p>
    <w:p w14:paraId="2EC0C5A9" w14:textId="79704402" w:rsidR="00083FC3" w:rsidRPr="00876E6C" w:rsidRDefault="00083FC3" w:rsidP="00083FC3">
      <w:pPr>
        <w:spacing w:after="0" w:line="240" w:lineRule="auto"/>
        <w:jc w:val="both"/>
        <w:rPr>
          <w:rFonts w:ascii="Calibri" w:eastAsia="Times New Roman" w:hAnsi="Calibri" w:cs="Calibri"/>
        </w:rPr>
      </w:pPr>
    </w:p>
    <w:sectPr w:rsidR="00083FC3" w:rsidRPr="00876E6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E4EBE0" w14:textId="77777777" w:rsidR="009D4F12" w:rsidRDefault="009D4F12" w:rsidP="009D2749">
      <w:pPr>
        <w:spacing w:after="0" w:line="240" w:lineRule="auto"/>
      </w:pPr>
      <w:r>
        <w:separator/>
      </w:r>
    </w:p>
  </w:endnote>
  <w:endnote w:type="continuationSeparator" w:id="0">
    <w:p w14:paraId="2831C498" w14:textId="77777777" w:rsidR="009D4F12" w:rsidRDefault="009D4F12" w:rsidP="009D2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607244"/>
      <w:docPartObj>
        <w:docPartGallery w:val="Page Numbers (Bottom of Page)"/>
        <w:docPartUnique/>
      </w:docPartObj>
    </w:sdtPr>
    <w:sdtEndPr>
      <w:rPr>
        <w:noProof/>
      </w:rPr>
    </w:sdtEndPr>
    <w:sdtContent>
      <w:p w14:paraId="5FB81F43" w14:textId="7B8A6103" w:rsidR="009D4F12" w:rsidRDefault="009D4F12">
        <w:pPr>
          <w:pStyle w:val="Footer"/>
          <w:jc w:val="center"/>
        </w:pPr>
        <w:r>
          <w:fldChar w:fldCharType="begin"/>
        </w:r>
        <w:r>
          <w:instrText xml:space="preserve"> PAGE   \* MERGEFORMAT </w:instrText>
        </w:r>
        <w:r>
          <w:fldChar w:fldCharType="separate"/>
        </w:r>
        <w:r w:rsidR="005944C7">
          <w:rPr>
            <w:noProof/>
          </w:rPr>
          <w:t>1</w:t>
        </w:r>
        <w:r>
          <w:rPr>
            <w:noProof/>
          </w:rPr>
          <w:fldChar w:fldCharType="end"/>
        </w:r>
      </w:p>
    </w:sdtContent>
  </w:sdt>
  <w:p w14:paraId="3594345E" w14:textId="77777777" w:rsidR="009D4F12" w:rsidRDefault="009D4F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812CF7" w14:textId="77777777" w:rsidR="009D4F12" w:rsidRDefault="009D4F12" w:rsidP="009D2749">
      <w:pPr>
        <w:spacing w:after="0" w:line="240" w:lineRule="auto"/>
      </w:pPr>
      <w:r>
        <w:separator/>
      </w:r>
    </w:p>
  </w:footnote>
  <w:footnote w:type="continuationSeparator" w:id="0">
    <w:p w14:paraId="59DE5D3C" w14:textId="77777777" w:rsidR="009D4F12" w:rsidRDefault="009D4F12" w:rsidP="009D27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7EE8"/>
    <w:multiLevelType w:val="hybridMultilevel"/>
    <w:tmpl w:val="FFB8DFB0"/>
    <w:lvl w:ilvl="0" w:tplc="519E99E8">
      <w:start w:val="16"/>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E5B29"/>
    <w:multiLevelType w:val="hybridMultilevel"/>
    <w:tmpl w:val="B0ECCA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BC150F"/>
    <w:multiLevelType w:val="hybridMultilevel"/>
    <w:tmpl w:val="2D880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13023E"/>
    <w:multiLevelType w:val="hybridMultilevel"/>
    <w:tmpl w:val="D01081B0"/>
    <w:lvl w:ilvl="0" w:tplc="F884867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77939FA"/>
    <w:multiLevelType w:val="hybridMultilevel"/>
    <w:tmpl w:val="88383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3733E3"/>
    <w:multiLevelType w:val="hybridMultilevel"/>
    <w:tmpl w:val="B65A1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D41C2"/>
    <w:multiLevelType w:val="hybridMultilevel"/>
    <w:tmpl w:val="D42C1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A136B4"/>
    <w:multiLevelType w:val="hybridMultilevel"/>
    <w:tmpl w:val="801AEE5C"/>
    <w:lvl w:ilvl="0" w:tplc="078282BA">
      <w:start w:val="16"/>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181349"/>
    <w:multiLevelType w:val="hybridMultilevel"/>
    <w:tmpl w:val="61A202D8"/>
    <w:lvl w:ilvl="0" w:tplc="E1029090">
      <w:start w:val="16"/>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8C0124"/>
    <w:multiLevelType w:val="hybridMultilevel"/>
    <w:tmpl w:val="DA047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1E1654"/>
    <w:multiLevelType w:val="hybridMultilevel"/>
    <w:tmpl w:val="F8300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924D11"/>
    <w:multiLevelType w:val="hybridMultilevel"/>
    <w:tmpl w:val="E0F25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2E3DC2"/>
    <w:multiLevelType w:val="hybridMultilevel"/>
    <w:tmpl w:val="DCBCB8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745440"/>
    <w:multiLevelType w:val="hybridMultilevel"/>
    <w:tmpl w:val="72F45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787281"/>
    <w:multiLevelType w:val="hybridMultilevel"/>
    <w:tmpl w:val="64CEBB0A"/>
    <w:lvl w:ilvl="0" w:tplc="62861686">
      <w:start w:val="16"/>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1C1AB4"/>
    <w:multiLevelType w:val="hybridMultilevel"/>
    <w:tmpl w:val="509CD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18C22A8"/>
    <w:multiLevelType w:val="hybridMultilevel"/>
    <w:tmpl w:val="6FFC9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EB5AB0"/>
    <w:multiLevelType w:val="hybridMultilevel"/>
    <w:tmpl w:val="BD4486FA"/>
    <w:lvl w:ilvl="0" w:tplc="584A82E2">
      <w:start w:val="6"/>
      <w:numFmt w:val="bullet"/>
      <w:lvlText w:val=""/>
      <w:lvlJc w:val="left"/>
      <w:pPr>
        <w:ind w:left="720" w:hanging="360"/>
      </w:pPr>
      <w:rPr>
        <w:rFonts w:ascii="Symbol" w:eastAsiaTheme="minorHAnsi"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CD1BD8"/>
    <w:multiLevelType w:val="hybridMultilevel"/>
    <w:tmpl w:val="B9F8F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2907FD"/>
    <w:multiLevelType w:val="hybridMultilevel"/>
    <w:tmpl w:val="B0509DEA"/>
    <w:lvl w:ilvl="0" w:tplc="1E7829FA">
      <w:start w:val="16"/>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840C3E"/>
    <w:multiLevelType w:val="hybridMultilevel"/>
    <w:tmpl w:val="91643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D072FB"/>
    <w:multiLevelType w:val="hybridMultilevel"/>
    <w:tmpl w:val="CC881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8646A4"/>
    <w:multiLevelType w:val="hybridMultilevel"/>
    <w:tmpl w:val="507E7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0"/>
  </w:num>
  <w:num w:numId="3">
    <w:abstractNumId w:val="5"/>
  </w:num>
  <w:num w:numId="4">
    <w:abstractNumId w:val="16"/>
  </w:num>
  <w:num w:numId="5">
    <w:abstractNumId w:val="1"/>
  </w:num>
  <w:num w:numId="6">
    <w:abstractNumId w:val="2"/>
  </w:num>
  <w:num w:numId="7">
    <w:abstractNumId w:val="18"/>
  </w:num>
  <w:num w:numId="8">
    <w:abstractNumId w:val="9"/>
  </w:num>
  <w:num w:numId="9">
    <w:abstractNumId w:val="6"/>
  </w:num>
  <w:num w:numId="10">
    <w:abstractNumId w:val="21"/>
  </w:num>
  <w:num w:numId="11">
    <w:abstractNumId w:val="20"/>
  </w:num>
  <w:num w:numId="12">
    <w:abstractNumId w:val="12"/>
  </w:num>
  <w:num w:numId="13">
    <w:abstractNumId w:val="13"/>
  </w:num>
  <w:num w:numId="14">
    <w:abstractNumId w:val="0"/>
  </w:num>
  <w:num w:numId="15">
    <w:abstractNumId w:val="19"/>
  </w:num>
  <w:num w:numId="16">
    <w:abstractNumId w:val="14"/>
  </w:num>
  <w:num w:numId="17">
    <w:abstractNumId w:val="11"/>
  </w:num>
  <w:num w:numId="18">
    <w:abstractNumId w:val="8"/>
  </w:num>
  <w:num w:numId="19">
    <w:abstractNumId w:val="7"/>
  </w:num>
  <w:num w:numId="20">
    <w:abstractNumId w:val="4"/>
  </w:num>
  <w:num w:numId="21">
    <w:abstractNumId w:val="22"/>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7D2"/>
    <w:rsid w:val="00000E7E"/>
    <w:rsid w:val="00002592"/>
    <w:rsid w:val="00003077"/>
    <w:rsid w:val="000052EE"/>
    <w:rsid w:val="00010ED3"/>
    <w:rsid w:val="000234A2"/>
    <w:rsid w:val="00025DF0"/>
    <w:rsid w:val="0002618C"/>
    <w:rsid w:val="00026F8D"/>
    <w:rsid w:val="00031958"/>
    <w:rsid w:val="00031F89"/>
    <w:rsid w:val="000341E8"/>
    <w:rsid w:val="00034FBE"/>
    <w:rsid w:val="000365CA"/>
    <w:rsid w:val="00037348"/>
    <w:rsid w:val="00041AA7"/>
    <w:rsid w:val="00053909"/>
    <w:rsid w:val="000551BB"/>
    <w:rsid w:val="00055A63"/>
    <w:rsid w:val="00062C02"/>
    <w:rsid w:val="000637B0"/>
    <w:rsid w:val="0006535D"/>
    <w:rsid w:val="0007109B"/>
    <w:rsid w:val="00073EBD"/>
    <w:rsid w:val="00076E9B"/>
    <w:rsid w:val="000800CF"/>
    <w:rsid w:val="00080EAA"/>
    <w:rsid w:val="00081EEE"/>
    <w:rsid w:val="00083FC3"/>
    <w:rsid w:val="00085573"/>
    <w:rsid w:val="000929F0"/>
    <w:rsid w:val="0009341D"/>
    <w:rsid w:val="0009414D"/>
    <w:rsid w:val="00097026"/>
    <w:rsid w:val="000A0050"/>
    <w:rsid w:val="000A3273"/>
    <w:rsid w:val="000A42F5"/>
    <w:rsid w:val="000B13E5"/>
    <w:rsid w:val="000B1B23"/>
    <w:rsid w:val="000B47D2"/>
    <w:rsid w:val="000B6444"/>
    <w:rsid w:val="000C0FA8"/>
    <w:rsid w:val="000C1528"/>
    <w:rsid w:val="000C50C7"/>
    <w:rsid w:val="000E063D"/>
    <w:rsid w:val="000E176C"/>
    <w:rsid w:val="000E2D17"/>
    <w:rsid w:val="000F55C7"/>
    <w:rsid w:val="00105AFA"/>
    <w:rsid w:val="001060BB"/>
    <w:rsid w:val="0010679E"/>
    <w:rsid w:val="00107F8F"/>
    <w:rsid w:val="0011050A"/>
    <w:rsid w:val="001130F5"/>
    <w:rsid w:val="001133BA"/>
    <w:rsid w:val="001155E0"/>
    <w:rsid w:val="00116298"/>
    <w:rsid w:val="001251FC"/>
    <w:rsid w:val="00127DDF"/>
    <w:rsid w:val="00134B52"/>
    <w:rsid w:val="001441D4"/>
    <w:rsid w:val="00146369"/>
    <w:rsid w:val="0014769D"/>
    <w:rsid w:val="00147BFB"/>
    <w:rsid w:val="00152014"/>
    <w:rsid w:val="00154846"/>
    <w:rsid w:val="00156627"/>
    <w:rsid w:val="001576C1"/>
    <w:rsid w:val="00161532"/>
    <w:rsid w:val="001649E6"/>
    <w:rsid w:val="00164BAE"/>
    <w:rsid w:val="00174213"/>
    <w:rsid w:val="00174E58"/>
    <w:rsid w:val="00176513"/>
    <w:rsid w:val="0018034C"/>
    <w:rsid w:val="00185B95"/>
    <w:rsid w:val="0019101E"/>
    <w:rsid w:val="0019461F"/>
    <w:rsid w:val="001962DF"/>
    <w:rsid w:val="001A561C"/>
    <w:rsid w:val="001B1321"/>
    <w:rsid w:val="001B1584"/>
    <w:rsid w:val="001B1B22"/>
    <w:rsid w:val="001B2F2D"/>
    <w:rsid w:val="001B4F0F"/>
    <w:rsid w:val="001C0C7D"/>
    <w:rsid w:val="001C19DA"/>
    <w:rsid w:val="001C2743"/>
    <w:rsid w:val="001C581F"/>
    <w:rsid w:val="001D0C8A"/>
    <w:rsid w:val="001D40C6"/>
    <w:rsid w:val="001D43D9"/>
    <w:rsid w:val="001D6D40"/>
    <w:rsid w:val="001D77FB"/>
    <w:rsid w:val="001E2943"/>
    <w:rsid w:val="001E4FCA"/>
    <w:rsid w:val="001E6B90"/>
    <w:rsid w:val="001F3F0E"/>
    <w:rsid w:val="001F4004"/>
    <w:rsid w:val="001F5708"/>
    <w:rsid w:val="001F6315"/>
    <w:rsid w:val="002011E0"/>
    <w:rsid w:val="00202627"/>
    <w:rsid w:val="002051A1"/>
    <w:rsid w:val="00206359"/>
    <w:rsid w:val="00207A30"/>
    <w:rsid w:val="00210186"/>
    <w:rsid w:val="002219CB"/>
    <w:rsid w:val="00226114"/>
    <w:rsid w:val="00226957"/>
    <w:rsid w:val="0022734C"/>
    <w:rsid w:val="00231930"/>
    <w:rsid w:val="00232EC5"/>
    <w:rsid w:val="00236D48"/>
    <w:rsid w:val="002372B5"/>
    <w:rsid w:val="00243783"/>
    <w:rsid w:val="00244CA2"/>
    <w:rsid w:val="00245CBF"/>
    <w:rsid w:val="00251F82"/>
    <w:rsid w:val="00255CB0"/>
    <w:rsid w:val="00255F9B"/>
    <w:rsid w:val="002564C6"/>
    <w:rsid w:val="0026431B"/>
    <w:rsid w:val="002654A1"/>
    <w:rsid w:val="002660FE"/>
    <w:rsid w:val="00270CD6"/>
    <w:rsid w:val="00277F4D"/>
    <w:rsid w:val="002835F8"/>
    <w:rsid w:val="00291635"/>
    <w:rsid w:val="00291AD9"/>
    <w:rsid w:val="00296531"/>
    <w:rsid w:val="002A1911"/>
    <w:rsid w:val="002A1C3E"/>
    <w:rsid w:val="002A4F8E"/>
    <w:rsid w:val="002A4F95"/>
    <w:rsid w:val="002B3772"/>
    <w:rsid w:val="002B3BCD"/>
    <w:rsid w:val="002B49AF"/>
    <w:rsid w:val="002C0D4A"/>
    <w:rsid w:val="002C2A94"/>
    <w:rsid w:val="002C5654"/>
    <w:rsid w:val="002C57EB"/>
    <w:rsid w:val="002D035B"/>
    <w:rsid w:val="002D0844"/>
    <w:rsid w:val="002D5410"/>
    <w:rsid w:val="002E0AE5"/>
    <w:rsid w:val="002E3D0C"/>
    <w:rsid w:val="002E567A"/>
    <w:rsid w:val="00302673"/>
    <w:rsid w:val="0030435D"/>
    <w:rsid w:val="003046A9"/>
    <w:rsid w:val="003048AE"/>
    <w:rsid w:val="00304AFE"/>
    <w:rsid w:val="00305BD1"/>
    <w:rsid w:val="003064C1"/>
    <w:rsid w:val="00306EBE"/>
    <w:rsid w:val="003076F4"/>
    <w:rsid w:val="003128F7"/>
    <w:rsid w:val="00312A6F"/>
    <w:rsid w:val="00312BDE"/>
    <w:rsid w:val="00340ABA"/>
    <w:rsid w:val="003427B0"/>
    <w:rsid w:val="00344C2D"/>
    <w:rsid w:val="0034676A"/>
    <w:rsid w:val="0034774C"/>
    <w:rsid w:val="00347D5F"/>
    <w:rsid w:val="00350A32"/>
    <w:rsid w:val="003529AB"/>
    <w:rsid w:val="003539F8"/>
    <w:rsid w:val="0035687A"/>
    <w:rsid w:val="00362450"/>
    <w:rsid w:val="00362768"/>
    <w:rsid w:val="0036675E"/>
    <w:rsid w:val="003707F6"/>
    <w:rsid w:val="00371CFB"/>
    <w:rsid w:val="00372387"/>
    <w:rsid w:val="00373192"/>
    <w:rsid w:val="00374492"/>
    <w:rsid w:val="003773AA"/>
    <w:rsid w:val="003775EB"/>
    <w:rsid w:val="003815A4"/>
    <w:rsid w:val="00382633"/>
    <w:rsid w:val="00385FA8"/>
    <w:rsid w:val="003923F6"/>
    <w:rsid w:val="00393A51"/>
    <w:rsid w:val="00396D24"/>
    <w:rsid w:val="00397921"/>
    <w:rsid w:val="003A44AD"/>
    <w:rsid w:val="003A4F6C"/>
    <w:rsid w:val="003A5C11"/>
    <w:rsid w:val="003B08F9"/>
    <w:rsid w:val="003B2CA6"/>
    <w:rsid w:val="003B4675"/>
    <w:rsid w:val="003B568D"/>
    <w:rsid w:val="003B6502"/>
    <w:rsid w:val="003C3AFF"/>
    <w:rsid w:val="003C55A7"/>
    <w:rsid w:val="003C5A32"/>
    <w:rsid w:val="003D2A8C"/>
    <w:rsid w:val="003D2C7D"/>
    <w:rsid w:val="003D42EB"/>
    <w:rsid w:val="003D5B58"/>
    <w:rsid w:val="003E0207"/>
    <w:rsid w:val="003E2E46"/>
    <w:rsid w:val="003E2E59"/>
    <w:rsid w:val="003E3BF7"/>
    <w:rsid w:val="003E460C"/>
    <w:rsid w:val="003E4E23"/>
    <w:rsid w:val="003E5CEC"/>
    <w:rsid w:val="003E70D3"/>
    <w:rsid w:val="003F2DAA"/>
    <w:rsid w:val="003F6F67"/>
    <w:rsid w:val="00400781"/>
    <w:rsid w:val="00401729"/>
    <w:rsid w:val="00402F62"/>
    <w:rsid w:val="00407148"/>
    <w:rsid w:val="00410EDF"/>
    <w:rsid w:val="00412052"/>
    <w:rsid w:val="004177FE"/>
    <w:rsid w:val="00430A0B"/>
    <w:rsid w:val="00430AD4"/>
    <w:rsid w:val="00430C63"/>
    <w:rsid w:val="0043154E"/>
    <w:rsid w:val="00431C8F"/>
    <w:rsid w:val="00432087"/>
    <w:rsid w:val="00433764"/>
    <w:rsid w:val="0043519C"/>
    <w:rsid w:val="00446076"/>
    <w:rsid w:val="00451CE0"/>
    <w:rsid w:val="00454DA8"/>
    <w:rsid w:val="00454E6D"/>
    <w:rsid w:val="00460798"/>
    <w:rsid w:val="00461666"/>
    <w:rsid w:val="00462DD6"/>
    <w:rsid w:val="0046328C"/>
    <w:rsid w:val="004704BA"/>
    <w:rsid w:val="00477131"/>
    <w:rsid w:val="00480500"/>
    <w:rsid w:val="00481BC0"/>
    <w:rsid w:val="004901C0"/>
    <w:rsid w:val="00491877"/>
    <w:rsid w:val="00491F56"/>
    <w:rsid w:val="00494747"/>
    <w:rsid w:val="00494FEA"/>
    <w:rsid w:val="00496236"/>
    <w:rsid w:val="00496613"/>
    <w:rsid w:val="00497FCC"/>
    <w:rsid w:val="004A0A9F"/>
    <w:rsid w:val="004A2A5F"/>
    <w:rsid w:val="004B05C1"/>
    <w:rsid w:val="004B2286"/>
    <w:rsid w:val="004B4496"/>
    <w:rsid w:val="004B520A"/>
    <w:rsid w:val="004B6777"/>
    <w:rsid w:val="004C051B"/>
    <w:rsid w:val="004C1573"/>
    <w:rsid w:val="004C2A03"/>
    <w:rsid w:val="004C36B5"/>
    <w:rsid w:val="004C4E0A"/>
    <w:rsid w:val="004C562E"/>
    <w:rsid w:val="004C756E"/>
    <w:rsid w:val="004D6D2D"/>
    <w:rsid w:val="004E3C03"/>
    <w:rsid w:val="004E4A07"/>
    <w:rsid w:val="004E52B8"/>
    <w:rsid w:val="004E71F3"/>
    <w:rsid w:val="004E7371"/>
    <w:rsid w:val="004F0359"/>
    <w:rsid w:val="004F3B68"/>
    <w:rsid w:val="004F4AE9"/>
    <w:rsid w:val="004F7906"/>
    <w:rsid w:val="00500A77"/>
    <w:rsid w:val="00503F50"/>
    <w:rsid w:val="00504601"/>
    <w:rsid w:val="005058C4"/>
    <w:rsid w:val="00506C9A"/>
    <w:rsid w:val="005119E1"/>
    <w:rsid w:val="0051393F"/>
    <w:rsid w:val="00523DD8"/>
    <w:rsid w:val="0052555B"/>
    <w:rsid w:val="0052588D"/>
    <w:rsid w:val="005258CE"/>
    <w:rsid w:val="00527FE9"/>
    <w:rsid w:val="005320F5"/>
    <w:rsid w:val="005338A2"/>
    <w:rsid w:val="0053489F"/>
    <w:rsid w:val="005351D9"/>
    <w:rsid w:val="00536C21"/>
    <w:rsid w:val="0054033A"/>
    <w:rsid w:val="0054455C"/>
    <w:rsid w:val="00544C3F"/>
    <w:rsid w:val="005517EA"/>
    <w:rsid w:val="00551B7B"/>
    <w:rsid w:val="00554FA3"/>
    <w:rsid w:val="005566DF"/>
    <w:rsid w:val="00561F18"/>
    <w:rsid w:val="005714BA"/>
    <w:rsid w:val="00574FF7"/>
    <w:rsid w:val="0057548B"/>
    <w:rsid w:val="0057624D"/>
    <w:rsid w:val="005762DB"/>
    <w:rsid w:val="0057714E"/>
    <w:rsid w:val="00584B3B"/>
    <w:rsid w:val="005870D9"/>
    <w:rsid w:val="005871D7"/>
    <w:rsid w:val="0058763B"/>
    <w:rsid w:val="005944C7"/>
    <w:rsid w:val="00596CC4"/>
    <w:rsid w:val="00597E5B"/>
    <w:rsid w:val="005A4B6F"/>
    <w:rsid w:val="005B2CB7"/>
    <w:rsid w:val="005B6B89"/>
    <w:rsid w:val="005B77D0"/>
    <w:rsid w:val="005C0A56"/>
    <w:rsid w:val="005C1E2E"/>
    <w:rsid w:val="005C2BDB"/>
    <w:rsid w:val="005C3A53"/>
    <w:rsid w:val="005C50F3"/>
    <w:rsid w:val="005D0B85"/>
    <w:rsid w:val="005D1CDF"/>
    <w:rsid w:val="005D2E72"/>
    <w:rsid w:val="005D3325"/>
    <w:rsid w:val="005D419B"/>
    <w:rsid w:val="005D5339"/>
    <w:rsid w:val="005D6F30"/>
    <w:rsid w:val="005D7645"/>
    <w:rsid w:val="005E37D4"/>
    <w:rsid w:val="005F31C3"/>
    <w:rsid w:val="005F404F"/>
    <w:rsid w:val="005F47E0"/>
    <w:rsid w:val="005F5EA9"/>
    <w:rsid w:val="00604457"/>
    <w:rsid w:val="00604C87"/>
    <w:rsid w:val="00610BCB"/>
    <w:rsid w:val="00616F98"/>
    <w:rsid w:val="00616FCB"/>
    <w:rsid w:val="00622447"/>
    <w:rsid w:val="00625951"/>
    <w:rsid w:val="00634610"/>
    <w:rsid w:val="006358B3"/>
    <w:rsid w:val="00637AD2"/>
    <w:rsid w:val="00641BB0"/>
    <w:rsid w:val="006421D1"/>
    <w:rsid w:val="00645C1F"/>
    <w:rsid w:val="00647621"/>
    <w:rsid w:val="00652F1A"/>
    <w:rsid w:val="00652F30"/>
    <w:rsid w:val="00653623"/>
    <w:rsid w:val="00655CE2"/>
    <w:rsid w:val="00661539"/>
    <w:rsid w:val="00662264"/>
    <w:rsid w:val="00667528"/>
    <w:rsid w:val="00672CEF"/>
    <w:rsid w:val="00673594"/>
    <w:rsid w:val="00676928"/>
    <w:rsid w:val="00680BD9"/>
    <w:rsid w:val="006839B4"/>
    <w:rsid w:val="00685571"/>
    <w:rsid w:val="006875F3"/>
    <w:rsid w:val="0069461E"/>
    <w:rsid w:val="006974D5"/>
    <w:rsid w:val="00697D4A"/>
    <w:rsid w:val="006A3F54"/>
    <w:rsid w:val="006A5E57"/>
    <w:rsid w:val="006A7486"/>
    <w:rsid w:val="006A7A73"/>
    <w:rsid w:val="006B26EE"/>
    <w:rsid w:val="006B5B53"/>
    <w:rsid w:val="006B7C2A"/>
    <w:rsid w:val="006C1089"/>
    <w:rsid w:val="006C29FA"/>
    <w:rsid w:val="006C471F"/>
    <w:rsid w:val="006C5613"/>
    <w:rsid w:val="006C7488"/>
    <w:rsid w:val="006C7B3E"/>
    <w:rsid w:val="006D43D1"/>
    <w:rsid w:val="006D5D07"/>
    <w:rsid w:val="006D7C5C"/>
    <w:rsid w:val="006E0765"/>
    <w:rsid w:val="006E2284"/>
    <w:rsid w:val="006F0696"/>
    <w:rsid w:val="006F16AB"/>
    <w:rsid w:val="006F1F1F"/>
    <w:rsid w:val="006F51FA"/>
    <w:rsid w:val="006F77D4"/>
    <w:rsid w:val="0070780D"/>
    <w:rsid w:val="00710519"/>
    <w:rsid w:val="0071235D"/>
    <w:rsid w:val="00712AF4"/>
    <w:rsid w:val="0072564B"/>
    <w:rsid w:val="00730CB7"/>
    <w:rsid w:val="00731B29"/>
    <w:rsid w:val="00735C54"/>
    <w:rsid w:val="007363E0"/>
    <w:rsid w:val="007455EB"/>
    <w:rsid w:val="00747CC3"/>
    <w:rsid w:val="00760488"/>
    <w:rsid w:val="00761421"/>
    <w:rsid w:val="007617E3"/>
    <w:rsid w:val="0076198F"/>
    <w:rsid w:val="00764894"/>
    <w:rsid w:val="00770223"/>
    <w:rsid w:val="00771EDC"/>
    <w:rsid w:val="00773B3C"/>
    <w:rsid w:val="007840C9"/>
    <w:rsid w:val="00785918"/>
    <w:rsid w:val="007864DC"/>
    <w:rsid w:val="00786FC8"/>
    <w:rsid w:val="00790D2A"/>
    <w:rsid w:val="007946C0"/>
    <w:rsid w:val="007A22AB"/>
    <w:rsid w:val="007A3000"/>
    <w:rsid w:val="007A472E"/>
    <w:rsid w:val="007A6C95"/>
    <w:rsid w:val="007B343F"/>
    <w:rsid w:val="007B6063"/>
    <w:rsid w:val="007C47A0"/>
    <w:rsid w:val="007C608F"/>
    <w:rsid w:val="007C7762"/>
    <w:rsid w:val="007E058C"/>
    <w:rsid w:val="007F05B0"/>
    <w:rsid w:val="007F0CDC"/>
    <w:rsid w:val="007F1D73"/>
    <w:rsid w:val="007F2C81"/>
    <w:rsid w:val="007F38BA"/>
    <w:rsid w:val="007F5657"/>
    <w:rsid w:val="007F6CAE"/>
    <w:rsid w:val="00806CFA"/>
    <w:rsid w:val="0080782D"/>
    <w:rsid w:val="00807F5D"/>
    <w:rsid w:val="00810046"/>
    <w:rsid w:val="0081095B"/>
    <w:rsid w:val="0081221E"/>
    <w:rsid w:val="008123AF"/>
    <w:rsid w:val="00812E41"/>
    <w:rsid w:val="00814CBA"/>
    <w:rsid w:val="00820A82"/>
    <w:rsid w:val="00820E1B"/>
    <w:rsid w:val="00822236"/>
    <w:rsid w:val="0082482C"/>
    <w:rsid w:val="00827190"/>
    <w:rsid w:val="00830A25"/>
    <w:rsid w:val="00833421"/>
    <w:rsid w:val="008354EE"/>
    <w:rsid w:val="00840C3A"/>
    <w:rsid w:val="00844649"/>
    <w:rsid w:val="00852201"/>
    <w:rsid w:val="00853FDB"/>
    <w:rsid w:val="0085469B"/>
    <w:rsid w:val="00855301"/>
    <w:rsid w:val="00855BAB"/>
    <w:rsid w:val="00860883"/>
    <w:rsid w:val="00865C8C"/>
    <w:rsid w:val="00871B39"/>
    <w:rsid w:val="00873F88"/>
    <w:rsid w:val="00875308"/>
    <w:rsid w:val="00875A99"/>
    <w:rsid w:val="00875DCD"/>
    <w:rsid w:val="00876E6C"/>
    <w:rsid w:val="00880DB4"/>
    <w:rsid w:val="008815E2"/>
    <w:rsid w:val="008826BF"/>
    <w:rsid w:val="00885E21"/>
    <w:rsid w:val="00887205"/>
    <w:rsid w:val="00891EC2"/>
    <w:rsid w:val="0089298F"/>
    <w:rsid w:val="00894195"/>
    <w:rsid w:val="008A0733"/>
    <w:rsid w:val="008A0998"/>
    <w:rsid w:val="008A4B94"/>
    <w:rsid w:val="008A6949"/>
    <w:rsid w:val="008A6BB4"/>
    <w:rsid w:val="008B4B24"/>
    <w:rsid w:val="008B5855"/>
    <w:rsid w:val="008B6049"/>
    <w:rsid w:val="008C3714"/>
    <w:rsid w:val="008C4846"/>
    <w:rsid w:val="008D2E5D"/>
    <w:rsid w:val="008D3C12"/>
    <w:rsid w:val="008D43ED"/>
    <w:rsid w:val="008E0E23"/>
    <w:rsid w:val="008E350B"/>
    <w:rsid w:val="008E5CEE"/>
    <w:rsid w:val="008F107A"/>
    <w:rsid w:val="008F2F7B"/>
    <w:rsid w:val="00900E43"/>
    <w:rsid w:val="00910DE6"/>
    <w:rsid w:val="00913BA2"/>
    <w:rsid w:val="00922C5B"/>
    <w:rsid w:val="00926594"/>
    <w:rsid w:val="00926743"/>
    <w:rsid w:val="00926F7A"/>
    <w:rsid w:val="00931097"/>
    <w:rsid w:val="00932CD4"/>
    <w:rsid w:val="00933720"/>
    <w:rsid w:val="00934886"/>
    <w:rsid w:val="00936040"/>
    <w:rsid w:val="0093787F"/>
    <w:rsid w:val="00945EE8"/>
    <w:rsid w:val="00946654"/>
    <w:rsid w:val="00947FC5"/>
    <w:rsid w:val="00950013"/>
    <w:rsid w:val="00950A07"/>
    <w:rsid w:val="00953736"/>
    <w:rsid w:val="00954677"/>
    <w:rsid w:val="009651EF"/>
    <w:rsid w:val="009677F7"/>
    <w:rsid w:val="009678DC"/>
    <w:rsid w:val="00970739"/>
    <w:rsid w:val="009724DE"/>
    <w:rsid w:val="0097578A"/>
    <w:rsid w:val="00977CA0"/>
    <w:rsid w:val="00977DB0"/>
    <w:rsid w:val="009A50AC"/>
    <w:rsid w:val="009B053D"/>
    <w:rsid w:val="009B2E2B"/>
    <w:rsid w:val="009B3DE2"/>
    <w:rsid w:val="009B7863"/>
    <w:rsid w:val="009C0D3C"/>
    <w:rsid w:val="009C334F"/>
    <w:rsid w:val="009D2749"/>
    <w:rsid w:val="009D4F12"/>
    <w:rsid w:val="009D5387"/>
    <w:rsid w:val="009E226C"/>
    <w:rsid w:val="009E64EC"/>
    <w:rsid w:val="009F478E"/>
    <w:rsid w:val="009F51D1"/>
    <w:rsid w:val="009F657E"/>
    <w:rsid w:val="00A00650"/>
    <w:rsid w:val="00A00C62"/>
    <w:rsid w:val="00A01E87"/>
    <w:rsid w:val="00A0243B"/>
    <w:rsid w:val="00A1306F"/>
    <w:rsid w:val="00A153D6"/>
    <w:rsid w:val="00A20E07"/>
    <w:rsid w:val="00A20FBC"/>
    <w:rsid w:val="00A21F81"/>
    <w:rsid w:val="00A2230F"/>
    <w:rsid w:val="00A23C00"/>
    <w:rsid w:val="00A243CA"/>
    <w:rsid w:val="00A30741"/>
    <w:rsid w:val="00A332E8"/>
    <w:rsid w:val="00A334A9"/>
    <w:rsid w:val="00A33F1D"/>
    <w:rsid w:val="00A341F9"/>
    <w:rsid w:val="00A34BAD"/>
    <w:rsid w:val="00A35F48"/>
    <w:rsid w:val="00A42DE8"/>
    <w:rsid w:val="00A4535A"/>
    <w:rsid w:val="00A47041"/>
    <w:rsid w:val="00A47A16"/>
    <w:rsid w:val="00A53BB6"/>
    <w:rsid w:val="00A5554A"/>
    <w:rsid w:val="00A558FA"/>
    <w:rsid w:val="00A601F0"/>
    <w:rsid w:val="00A6220F"/>
    <w:rsid w:val="00A65BA9"/>
    <w:rsid w:val="00A67714"/>
    <w:rsid w:val="00A67881"/>
    <w:rsid w:val="00A745FE"/>
    <w:rsid w:val="00A824B9"/>
    <w:rsid w:val="00A82FD3"/>
    <w:rsid w:val="00A8348E"/>
    <w:rsid w:val="00A86AE1"/>
    <w:rsid w:val="00A92CDF"/>
    <w:rsid w:val="00A93C38"/>
    <w:rsid w:val="00AA0705"/>
    <w:rsid w:val="00AB116B"/>
    <w:rsid w:val="00AB675D"/>
    <w:rsid w:val="00AB7D83"/>
    <w:rsid w:val="00AC2205"/>
    <w:rsid w:val="00AC26DF"/>
    <w:rsid w:val="00AC4A57"/>
    <w:rsid w:val="00AC5AD4"/>
    <w:rsid w:val="00AD3CAF"/>
    <w:rsid w:val="00AD48FC"/>
    <w:rsid w:val="00AD7C1D"/>
    <w:rsid w:val="00AE3582"/>
    <w:rsid w:val="00AE382A"/>
    <w:rsid w:val="00AE6B41"/>
    <w:rsid w:val="00AE6E0A"/>
    <w:rsid w:val="00AF0990"/>
    <w:rsid w:val="00AF2682"/>
    <w:rsid w:val="00AF5842"/>
    <w:rsid w:val="00AF715D"/>
    <w:rsid w:val="00AF7BB9"/>
    <w:rsid w:val="00B01404"/>
    <w:rsid w:val="00B02D70"/>
    <w:rsid w:val="00B23FE2"/>
    <w:rsid w:val="00B24E39"/>
    <w:rsid w:val="00B27461"/>
    <w:rsid w:val="00B3228D"/>
    <w:rsid w:val="00B34410"/>
    <w:rsid w:val="00B347B0"/>
    <w:rsid w:val="00B470FE"/>
    <w:rsid w:val="00B50956"/>
    <w:rsid w:val="00B537EA"/>
    <w:rsid w:val="00B6039C"/>
    <w:rsid w:val="00B67D30"/>
    <w:rsid w:val="00B76737"/>
    <w:rsid w:val="00B76798"/>
    <w:rsid w:val="00B82A69"/>
    <w:rsid w:val="00B84332"/>
    <w:rsid w:val="00B85743"/>
    <w:rsid w:val="00B863CE"/>
    <w:rsid w:val="00B864D5"/>
    <w:rsid w:val="00B906F7"/>
    <w:rsid w:val="00B96ED1"/>
    <w:rsid w:val="00B971C0"/>
    <w:rsid w:val="00BA4923"/>
    <w:rsid w:val="00BB3948"/>
    <w:rsid w:val="00BB3A3A"/>
    <w:rsid w:val="00BB4132"/>
    <w:rsid w:val="00BC1DA3"/>
    <w:rsid w:val="00BD1ED8"/>
    <w:rsid w:val="00BD23D3"/>
    <w:rsid w:val="00BD386E"/>
    <w:rsid w:val="00BD4748"/>
    <w:rsid w:val="00BE5CD3"/>
    <w:rsid w:val="00BE653F"/>
    <w:rsid w:val="00BF3E1C"/>
    <w:rsid w:val="00BF7A5D"/>
    <w:rsid w:val="00C00765"/>
    <w:rsid w:val="00C02134"/>
    <w:rsid w:val="00C05BC7"/>
    <w:rsid w:val="00C05D2D"/>
    <w:rsid w:val="00C05DD5"/>
    <w:rsid w:val="00C17A40"/>
    <w:rsid w:val="00C231CF"/>
    <w:rsid w:val="00C23705"/>
    <w:rsid w:val="00C24885"/>
    <w:rsid w:val="00C25AFF"/>
    <w:rsid w:val="00C25F72"/>
    <w:rsid w:val="00C32151"/>
    <w:rsid w:val="00C37386"/>
    <w:rsid w:val="00C37A16"/>
    <w:rsid w:val="00C40F0C"/>
    <w:rsid w:val="00C40F72"/>
    <w:rsid w:val="00C40FEA"/>
    <w:rsid w:val="00C430EB"/>
    <w:rsid w:val="00C5247C"/>
    <w:rsid w:val="00C52AA4"/>
    <w:rsid w:val="00C557E0"/>
    <w:rsid w:val="00C559F1"/>
    <w:rsid w:val="00C57275"/>
    <w:rsid w:val="00C57EC1"/>
    <w:rsid w:val="00C60178"/>
    <w:rsid w:val="00C6462A"/>
    <w:rsid w:val="00C666B4"/>
    <w:rsid w:val="00C667EB"/>
    <w:rsid w:val="00C7033B"/>
    <w:rsid w:val="00C70E44"/>
    <w:rsid w:val="00C75AA4"/>
    <w:rsid w:val="00C77FEE"/>
    <w:rsid w:val="00C83BDF"/>
    <w:rsid w:val="00C868FF"/>
    <w:rsid w:val="00C93CE4"/>
    <w:rsid w:val="00CA05F2"/>
    <w:rsid w:val="00CA5E61"/>
    <w:rsid w:val="00CA6904"/>
    <w:rsid w:val="00CB1EF4"/>
    <w:rsid w:val="00CB22B7"/>
    <w:rsid w:val="00CC0777"/>
    <w:rsid w:val="00CC1D08"/>
    <w:rsid w:val="00CC228B"/>
    <w:rsid w:val="00CC51FF"/>
    <w:rsid w:val="00CD1373"/>
    <w:rsid w:val="00CD3473"/>
    <w:rsid w:val="00CD6284"/>
    <w:rsid w:val="00CE01B2"/>
    <w:rsid w:val="00CE2A04"/>
    <w:rsid w:val="00CE6D44"/>
    <w:rsid w:val="00CF7BBF"/>
    <w:rsid w:val="00D00046"/>
    <w:rsid w:val="00D01080"/>
    <w:rsid w:val="00D01E97"/>
    <w:rsid w:val="00D05A72"/>
    <w:rsid w:val="00D11D54"/>
    <w:rsid w:val="00D126B4"/>
    <w:rsid w:val="00D12CB5"/>
    <w:rsid w:val="00D133EE"/>
    <w:rsid w:val="00D20607"/>
    <w:rsid w:val="00D2448D"/>
    <w:rsid w:val="00D24EEC"/>
    <w:rsid w:val="00D26543"/>
    <w:rsid w:val="00D315FF"/>
    <w:rsid w:val="00D32444"/>
    <w:rsid w:val="00D3294D"/>
    <w:rsid w:val="00D331C2"/>
    <w:rsid w:val="00D3442C"/>
    <w:rsid w:val="00D356C0"/>
    <w:rsid w:val="00D3576D"/>
    <w:rsid w:val="00D37535"/>
    <w:rsid w:val="00D400B5"/>
    <w:rsid w:val="00D4468A"/>
    <w:rsid w:val="00D46857"/>
    <w:rsid w:val="00D505D4"/>
    <w:rsid w:val="00D508D8"/>
    <w:rsid w:val="00D51BE7"/>
    <w:rsid w:val="00D52013"/>
    <w:rsid w:val="00D55ECC"/>
    <w:rsid w:val="00D55EFC"/>
    <w:rsid w:val="00D56B5B"/>
    <w:rsid w:val="00D60525"/>
    <w:rsid w:val="00D61039"/>
    <w:rsid w:val="00D61AF4"/>
    <w:rsid w:val="00D650AD"/>
    <w:rsid w:val="00D77397"/>
    <w:rsid w:val="00D80DBF"/>
    <w:rsid w:val="00D81E94"/>
    <w:rsid w:val="00D827CD"/>
    <w:rsid w:val="00D83AFE"/>
    <w:rsid w:val="00D855D3"/>
    <w:rsid w:val="00D87A93"/>
    <w:rsid w:val="00D907B2"/>
    <w:rsid w:val="00D92B9C"/>
    <w:rsid w:val="00D9495B"/>
    <w:rsid w:val="00D950A5"/>
    <w:rsid w:val="00DA28B7"/>
    <w:rsid w:val="00DA4E4F"/>
    <w:rsid w:val="00DA56DE"/>
    <w:rsid w:val="00DA6CCB"/>
    <w:rsid w:val="00DB134A"/>
    <w:rsid w:val="00DB4DD6"/>
    <w:rsid w:val="00DB52F6"/>
    <w:rsid w:val="00DB6AD6"/>
    <w:rsid w:val="00DC119B"/>
    <w:rsid w:val="00DC1423"/>
    <w:rsid w:val="00DC16B7"/>
    <w:rsid w:val="00DC18F8"/>
    <w:rsid w:val="00DC36B5"/>
    <w:rsid w:val="00DC5B96"/>
    <w:rsid w:val="00DC7C12"/>
    <w:rsid w:val="00DD0E00"/>
    <w:rsid w:val="00DD0F49"/>
    <w:rsid w:val="00DD653F"/>
    <w:rsid w:val="00DD78CE"/>
    <w:rsid w:val="00DE15C6"/>
    <w:rsid w:val="00DE1618"/>
    <w:rsid w:val="00DE1D21"/>
    <w:rsid w:val="00DE7E65"/>
    <w:rsid w:val="00DF6E0E"/>
    <w:rsid w:val="00E00D07"/>
    <w:rsid w:val="00E00DD7"/>
    <w:rsid w:val="00E012AD"/>
    <w:rsid w:val="00E012CC"/>
    <w:rsid w:val="00E05A5C"/>
    <w:rsid w:val="00E0617D"/>
    <w:rsid w:val="00E06D8E"/>
    <w:rsid w:val="00E11D66"/>
    <w:rsid w:val="00E14DC3"/>
    <w:rsid w:val="00E14F2B"/>
    <w:rsid w:val="00E178CB"/>
    <w:rsid w:val="00E1790E"/>
    <w:rsid w:val="00E200DA"/>
    <w:rsid w:val="00E20667"/>
    <w:rsid w:val="00E20779"/>
    <w:rsid w:val="00E20A7E"/>
    <w:rsid w:val="00E26F43"/>
    <w:rsid w:val="00E272AC"/>
    <w:rsid w:val="00E27F62"/>
    <w:rsid w:val="00E331CE"/>
    <w:rsid w:val="00E37DF5"/>
    <w:rsid w:val="00E42EF3"/>
    <w:rsid w:val="00E43FB6"/>
    <w:rsid w:val="00E539D3"/>
    <w:rsid w:val="00E5407A"/>
    <w:rsid w:val="00E577E2"/>
    <w:rsid w:val="00E609FB"/>
    <w:rsid w:val="00E62239"/>
    <w:rsid w:val="00E63388"/>
    <w:rsid w:val="00E72893"/>
    <w:rsid w:val="00E802C0"/>
    <w:rsid w:val="00E802EB"/>
    <w:rsid w:val="00E82C8E"/>
    <w:rsid w:val="00E84C2E"/>
    <w:rsid w:val="00E9001C"/>
    <w:rsid w:val="00E93609"/>
    <w:rsid w:val="00E94DBD"/>
    <w:rsid w:val="00E964FE"/>
    <w:rsid w:val="00E96943"/>
    <w:rsid w:val="00EA658D"/>
    <w:rsid w:val="00EB086B"/>
    <w:rsid w:val="00EB5ECC"/>
    <w:rsid w:val="00EB69FE"/>
    <w:rsid w:val="00EB6ADD"/>
    <w:rsid w:val="00EB6CB8"/>
    <w:rsid w:val="00EC440F"/>
    <w:rsid w:val="00EC5C69"/>
    <w:rsid w:val="00EC6A8A"/>
    <w:rsid w:val="00ED1D0E"/>
    <w:rsid w:val="00ED2E9D"/>
    <w:rsid w:val="00ED71D8"/>
    <w:rsid w:val="00EE16C5"/>
    <w:rsid w:val="00EE1B88"/>
    <w:rsid w:val="00EE5A9F"/>
    <w:rsid w:val="00EF0878"/>
    <w:rsid w:val="00F0150E"/>
    <w:rsid w:val="00F02DBA"/>
    <w:rsid w:val="00F07934"/>
    <w:rsid w:val="00F127D7"/>
    <w:rsid w:val="00F163EA"/>
    <w:rsid w:val="00F21E54"/>
    <w:rsid w:val="00F2385A"/>
    <w:rsid w:val="00F278ED"/>
    <w:rsid w:val="00F278FB"/>
    <w:rsid w:val="00F36436"/>
    <w:rsid w:val="00F37E8F"/>
    <w:rsid w:val="00F413F0"/>
    <w:rsid w:val="00F44022"/>
    <w:rsid w:val="00F450E7"/>
    <w:rsid w:val="00F51222"/>
    <w:rsid w:val="00F5226D"/>
    <w:rsid w:val="00F53CE9"/>
    <w:rsid w:val="00F5735B"/>
    <w:rsid w:val="00F61A27"/>
    <w:rsid w:val="00F639CD"/>
    <w:rsid w:val="00F74C79"/>
    <w:rsid w:val="00F76B07"/>
    <w:rsid w:val="00F84EEA"/>
    <w:rsid w:val="00F854C1"/>
    <w:rsid w:val="00F85659"/>
    <w:rsid w:val="00F86E1B"/>
    <w:rsid w:val="00F90DFC"/>
    <w:rsid w:val="00F94833"/>
    <w:rsid w:val="00F9518D"/>
    <w:rsid w:val="00FA31EB"/>
    <w:rsid w:val="00FA4175"/>
    <w:rsid w:val="00FA55C4"/>
    <w:rsid w:val="00FA5EDD"/>
    <w:rsid w:val="00FA61B0"/>
    <w:rsid w:val="00FB2127"/>
    <w:rsid w:val="00FB299A"/>
    <w:rsid w:val="00FB2C65"/>
    <w:rsid w:val="00FB3B44"/>
    <w:rsid w:val="00FB42E7"/>
    <w:rsid w:val="00FB5137"/>
    <w:rsid w:val="00FB581D"/>
    <w:rsid w:val="00FC0832"/>
    <w:rsid w:val="00FC11AA"/>
    <w:rsid w:val="00FC2B4B"/>
    <w:rsid w:val="00FC4EF7"/>
    <w:rsid w:val="00FC6640"/>
    <w:rsid w:val="00FC6F2A"/>
    <w:rsid w:val="00FC7C5D"/>
    <w:rsid w:val="00FD5576"/>
    <w:rsid w:val="00FD6C1F"/>
    <w:rsid w:val="00FD70F9"/>
    <w:rsid w:val="00FE05F9"/>
    <w:rsid w:val="00FE14D6"/>
    <w:rsid w:val="00FE3E11"/>
    <w:rsid w:val="00FE67D1"/>
    <w:rsid w:val="00FE7FE4"/>
    <w:rsid w:val="00FF08D6"/>
    <w:rsid w:val="00FF6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FDE32"/>
  <w15:chartTrackingRefBased/>
  <w15:docId w15:val="{EEC559EE-2500-4F73-B659-93B12CD21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95B"/>
    <w:pPr>
      <w:spacing w:line="256" w:lineRule="auto"/>
    </w:pPr>
  </w:style>
  <w:style w:type="paragraph" w:styleId="Heading6">
    <w:name w:val="heading 6"/>
    <w:basedOn w:val="Normal"/>
    <w:next w:val="Normal"/>
    <w:link w:val="Heading6Char"/>
    <w:uiPriority w:val="9"/>
    <w:semiHidden/>
    <w:unhideWhenUsed/>
    <w:qFormat/>
    <w:rsid w:val="00A82FD3"/>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0C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C3A"/>
    <w:rPr>
      <w:rFonts w:ascii="Segoe UI" w:hAnsi="Segoe UI" w:cs="Segoe UI"/>
      <w:sz w:val="18"/>
      <w:szCs w:val="18"/>
    </w:rPr>
  </w:style>
  <w:style w:type="paragraph" w:styleId="ListParagraph">
    <w:name w:val="List Paragraph"/>
    <w:basedOn w:val="Normal"/>
    <w:uiPriority w:val="34"/>
    <w:qFormat/>
    <w:rsid w:val="00D56B5B"/>
    <w:pPr>
      <w:ind w:left="720"/>
      <w:contextualSpacing/>
    </w:pPr>
  </w:style>
  <w:style w:type="paragraph" w:styleId="PlainText">
    <w:name w:val="Plain Text"/>
    <w:basedOn w:val="Normal"/>
    <w:link w:val="PlainTextChar"/>
    <w:uiPriority w:val="99"/>
    <w:semiHidden/>
    <w:unhideWhenUsed/>
    <w:rsid w:val="006B5B5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B5B53"/>
    <w:rPr>
      <w:rFonts w:ascii="Consolas" w:hAnsi="Consolas"/>
      <w:sz w:val="21"/>
      <w:szCs w:val="21"/>
    </w:rPr>
  </w:style>
  <w:style w:type="paragraph" w:customStyle="1" w:styleId="Informal1">
    <w:name w:val="Informal1"/>
    <w:basedOn w:val="Normal"/>
    <w:rsid w:val="002C2A94"/>
    <w:pPr>
      <w:spacing w:before="60" w:after="60" w:line="240" w:lineRule="auto"/>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9D27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2749"/>
  </w:style>
  <w:style w:type="paragraph" w:styleId="Footer">
    <w:name w:val="footer"/>
    <w:basedOn w:val="Normal"/>
    <w:link w:val="FooterChar"/>
    <w:uiPriority w:val="99"/>
    <w:unhideWhenUsed/>
    <w:rsid w:val="009D27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2749"/>
  </w:style>
  <w:style w:type="paragraph" w:customStyle="1" w:styleId="Default">
    <w:name w:val="Default"/>
    <w:rsid w:val="00D11D5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umber">
    <w:name w:val="number"/>
    <w:basedOn w:val="DefaultParagraphFont"/>
    <w:rsid w:val="00D46857"/>
  </w:style>
  <w:style w:type="character" w:customStyle="1" w:styleId="text">
    <w:name w:val="text"/>
    <w:basedOn w:val="DefaultParagraphFont"/>
    <w:rsid w:val="00D46857"/>
  </w:style>
  <w:style w:type="character" w:styleId="CommentReference">
    <w:name w:val="annotation reference"/>
    <w:basedOn w:val="DefaultParagraphFont"/>
    <w:uiPriority w:val="99"/>
    <w:semiHidden/>
    <w:unhideWhenUsed/>
    <w:rsid w:val="00D83AFE"/>
    <w:rPr>
      <w:sz w:val="16"/>
      <w:szCs w:val="16"/>
    </w:rPr>
  </w:style>
  <w:style w:type="paragraph" w:styleId="CommentText">
    <w:name w:val="annotation text"/>
    <w:basedOn w:val="Normal"/>
    <w:link w:val="CommentTextChar"/>
    <w:uiPriority w:val="99"/>
    <w:semiHidden/>
    <w:unhideWhenUsed/>
    <w:rsid w:val="00D83AFE"/>
    <w:pPr>
      <w:spacing w:line="240" w:lineRule="auto"/>
    </w:pPr>
    <w:rPr>
      <w:sz w:val="20"/>
      <w:szCs w:val="20"/>
    </w:rPr>
  </w:style>
  <w:style w:type="character" w:customStyle="1" w:styleId="CommentTextChar">
    <w:name w:val="Comment Text Char"/>
    <w:basedOn w:val="DefaultParagraphFont"/>
    <w:link w:val="CommentText"/>
    <w:uiPriority w:val="99"/>
    <w:semiHidden/>
    <w:rsid w:val="00D83AFE"/>
    <w:rPr>
      <w:sz w:val="20"/>
      <w:szCs w:val="20"/>
    </w:rPr>
  </w:style>
  <w:style w:type="paragraph" w:styleId="CommentSubject">
    <w:name w:val="annotation subject"/>
    <w:basedOn w:val="CommentText"/>
    <w:next w:val="CommentText"/>
    <w:link w:val="CommentSubjectChar"/>
    <w:uiPriority w:val="99"/>
    <w:semiHidden/>
    <w:unhideWhenUsed/>
    <w:rsid w:val="00D83AFE"/>
    <w:rPr>
      <w:b/>
      <w:bCs/>
    </w:rPr>
  </w:style>
  <w:style w:type="character" w:customStyle="1" w:styleId="CommentSubjectChar">
    <w:name w:val="Comment Subject Char"/>
    <w:basedOn w:val="CommentTextChar"/>
    <w:link w:val="CommentSubject"/>
    <w:uiPriority w:val="99"/>
    <w:semiHidden/>
    <w:rsid w:val="00D83AFE"/>
    <w:rPr>
      <w:b/>
      <w:bCs/>
      <w:sz w:val="20"/>
      <w:szCs w:val="20"/>
    </w:rPr>
  </w:style>
  <w:style w:type="paragraph" w:styleId="Revision">
    <w:name w:val="Revision"/>
    <w:hidden/>
    <w:uiPriority w:val="99"/>
    <w:semiHidden/>
    <w:rsid w:val="00D83AFE"/>
    <w:pPr>
      <w:spacing w:after="0" w:line="240" w:lineRule="auto"/>
    </w:pPr>
  </w:style>
  <w:style w:type="character" w:styleId="Hyperlink">
    <w:name w:val="Hyperlink"/>
    <w:basedOn w:val="DefaultParagraphFont"/>
    <w:uiPriority w:val="99"/>
    <w:unhideWhenUsed/>
    <w:rsid w:val="00350A32"/>
    <w:rPr>
      <w:color w:val="0563C1" w:themeColor="hyperlink"/>
      <w:u w:val="single"/>
    </w:rPr>
  </w:style>
  <w:style w:type="character" w:customStyle="1" w:styleId="Heading6Char">
    <w:name w:val="Heading 6 Char"/>
    <w:basedOn w:val="DefaultParagraphFont"/>
    <w:link w:val="Heading6"/>
    <w:uiPriority w:val="9"/>
    <w:semiHidden/>
    <w:rsid w:val="00A82FD3"/>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96218">
      <w:bodyDiv w:val="1"/>
      <w:marLeft w:val="0"/>
      <w:marRight w:val="0"/>
      <w:marTop w:val="0"/>
      <w:marBottom w:val="0"/>
      <w:divBdr>
        <w:top w:val="none" w:sz="0" w:space="0" w:color="auto"/>
        <w:left w:val="none" w:sz="0" w:space="0" w:color="auto"/>
        <w:bottom w:val="none" w:sz="0" w:space="0" w:color="auto"/>
        <w:right w:val="none" w:sz="0" w:space="0" w:color="auto"/>
      </w:divBdr>
    </w:div>
    <w:div w:id="158926965">
      <w:bodyDiv w:val="1"/>
      <w:marLeft w:val="0"/>
      <w:marRight w:val="0"/>
      <w:marTop w:val="0"/>
      <w:marBottom w:val="0"/>
      <w:divBdr>
        <w:top w:val="none" w:sz="0" w:space="0" w:color="auto"/>
        <w:left w:val="none" w:sz="0" w:space="0" w:color="auto"/>
        <w:bottom w:val="none" w:sz="0" w:space="0" w:color="auto"/>
        <w:right w:val="none" w:sz="0" w:space="0" w:color="auto"/>
      </w:divBdr>
    </w:div>
    <w:div w:id="731540808">
      <w:bodyDiv w:val="1"/>
      <w:marLeft w:val="0"/>
      <w:marRight w:val="0"/>
      <w:marTop w:val="0"/>
      <w:marBottom w:val="0"/>
      <w:divBdr>
        <w:top w:val="none" w:sz="0" w:space="0" w:color="auto"/>
        <w:left w:val="none" w:sz="0" w:space="0" w:color="auto"/>
        <w:bottom w:val="none" w:sz="0" w:space="0" w:color="auto"/>
        <w:right w:val="none" w:sz="0" w:space="0" w:color="auto"/>
      </w:divBdr>
    </w:div>
    <w:div w:id="889924107">
      <w:bodyDiv w:val="1"/>
      <w:marLeft w:val="0"/>
      <w:marRight w:val="0"/>
      <w:marTop w:val="0"/>
      <w:marBottom w:val="0"/>
      <w:divBdr>
        <w:top w:val="none" w:sz="0" w:space="0" w:color="auto"/>
        <w:left w:val="none" w:sz="0" w:space="0" w:color="auto"/>
        <w:bottom w:val="none" w:sz="0" w:space="0" w:color="auto"/>
        <w:right w:val="none" w:sz="0" w:space="0" w:color="auto"/>
      </w:divBdr>
    </w:div>
    <w:div w:id="898134671">
      <w:bodyDiv w:val="1"/>
      <w:marLeft w:val="0"/>
      <w:marRight w:val="0"/>
      <w:marTop w:val="0"/>
      <w:marBottom w:val="0"/>
      <w:divBdr>
        <w:top w:val="none" w:sz="0" w:space="0" w:color="auto"/>
        <w:left w:val="none" w:sz="0" w:space="0" w:color="auto"/>
        <w:bottom w:val="none" w:sz="0" w:space="0" w:color="auto"/>
        <w:right w:val="none" w:sz="0" w:space="0" w:color="auto"/>
      </w:divBdr>
    </w:div>
    <w:div w:id="1034237458">
      <w:bodyDiv w:val="1"/>
      <w:marLeft w:val="0"/>
      <w:marRight w:val="0"/>
      <w:marTop w:val="0"/>
      <w:marBottom w:val="0"/>
      <w:divBdr>
        <w:top w:val="none" w:sz="0" w:space="0" w:color="auto"/>
        <w:left w:val="none" w:sz="0" w:space="0" w:color="auto"/>
        <w:bottom w:val="none" w:sz="0" w:space="0" w:color="auto"/>
        <w:right w:val="none" w:sz="0" w:space="0" w:color="auto"/>
      </w:divBdr>
    </w:div>
    <w:div w:id="1227650057">
      <w:bodyDiv w:val="1"/>
      <w:marLeft w:val="0"/>
      <w:marRight w:val="0"/>
      <w:marTop w:val="0"/>
      <w:marBottom w:val="0"/>
      <w:divBdr>
        <w:top w:val="none" w:sz="0" w:space="0" w:color="auto"/>
        <w:left w:val="none" w:sz="0" w:space="0" w:color="auto"/>
        <w:bottom w:val="none" w:sz="0" w:space="0" w:color="auto"/>
        <w:right w:val="none" w:sz="0" w:space="0" w:color="auto"/>
      </w:divBdr>
    </w:div>
    <w:div w:id="1240212499">
      <w:bodyDiv w:val="1"/>
      <w:marLeft w:val="0"/>
      <w:marRight w:val="0"/>
      <w:marTop w:val="0"/>
      <w:marBottom w:val="0"/>
      <w:divBdr>
        <w:top w:val="none" w:sz="0" w:space="0" w:color="auto"/>
        <w:left w:val="none" w:sz="0" w:space="0" w:color="auto"/>
        <w:bottom w:val="none" w:sz="0" w:space="0" w:color="auto"/>
        <w:right w:val="none" w:sz="0" w:space="0" w:color="auto"/>
      </w:divBdr>
    </w:div>
    <w:div w:id="1334841343">
      <w:bodyDiv w:val="1"/>
      <w:marLeft w:val="0"/>
      <w:marRight w:val="0"/>
      <w:marTop w:val="0"/>
      <w:marBottom w:val="0"/>
      <w:divBdr>
        <w:top w:val="none" w:sz="0" w:space="0" w:color="auto"/>
        <w:left w:val="none" w:sz="0" w:space="0" w:color="auto"/>
        <w:bottom w:val="none" w:sz="0" w:space="0" w:color="auto"/>
        <w:right w:val="none" w:sz="0" w:space="0" w:color="auto"/>
      </w:divBdr>
    </w:div>
    <w:div w:id="1778212890">
      <w:bodyDiv w:val="1"/>
      <w:marLeft w:val="0"/>
      <w:marRight w:val="0"/>
      <w:marTop w:val="0"/>
      <w:marBottom w:val="0"/>
      <w:divBdr>
        <w:top w:val="none" w:sz="0" w:space="0" w:color="auto"/>
        <w:left w:val="none" w:sz="0" w:space="0" w:color="auto"/>
        <w:bottom w:val="none" w:sz="0" w:space="0" w:color="auto"/>
        <w:right w:val="none" w:sz="0" w:space="0" w:color="auto"/>
      </w:divBdr>
    </w:div>
    <w:div w:id="2005930314">
      <w:bodyDiv w:val="1"/>
      <w:marLeft w:val="0"/>
      <w:marRight w:val="0"/>
      <w:marTop w:val="0"/>
      <w:marBottom w:val="0"/>
      <w:divBdr>
        <w:top w:val="none" w:sz="0" w:space="0" w:color="auto"/>
        <w:left w:val="none" w:sz="0" w:space="0" w:color="auto"/>
        <w:bottom w:val="none" w:sz="0" w:space="0" w:color="auto"/>
        <w:right w:val="none" w:sz="0" w:space="0" w:color="auto"/>
      </w:divBdr>
    </w:div>
    <w:div w:id="214191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34280DE5140045B76B1C27A8A3FECC" ma:contentTypeVersion="14" ma:contentTypeDescription="Create a new document." ma:contentTypeScope="" ma:versionID="09b6feba969affaef4d9efa2f99c2745">
  <xsd:schema xmlns:xsd="http://www.w3.org/2001/XMLSchema" xmlns:xs="http://www.w3.org/2001/XMLSchema" xmlns:p="http://schemas.microsoft.com/office/2006/metadata/properties" xmlns:ns3="dc792113-3ee6-44b3-a567-d3b66ad979e1" targetNamespace="http://schemas.microsoft.com/office/2006/metadata/properties" ma:root="true" ma:fieldsID="669bb44e4433432ae4c4144d5f17f1ba" ns3:_="">
    <xsd:import namespace="dc792113-3ee6-44b3-a567-d3b66ad979e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792113-3ee6-44b3-a567-d3b66ad979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EA67B-1705-4146-AD77-3C02F5DAE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792113-3ee6-44b3-a567-d3b66ad97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1D2C0B-97EA-4578-9763-0414040A76A0}">
  <ds:schemaRefs>
    <ds:schemaRef ds:uri="http://purl.org/dc/elements/1.1/"/>
    <ds:schemaRef ds:uri="http://schemas.microsoft.com/office/2006/metadata/properties"/>
    <ds:schemaRef ds:uri="http://www.w3.org/XML/1998/namespace"/>
    <ds:schemaRef ds:uri="http://purl.org/dc/terms/"/>
    <ds:schemaRef ds:uri="http://schemas.microsoft.com/office/2006/documentManagement/types"/>
    <ds:schemaRef ds:uri="dc792113-3ee6-44b3-a567-d3b66ad979e1"/>
    <ds:schemaRef ds:uri="http://purl.org/dc/dcmitype/"/>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52A28E6B-52B3-4816-AB4E-FA0842C09C21}">
  <ds:schemaRefs>
    <ds:schemaRef ds:uri="http://schemas.microsoft.com/sharepoint/v3/contenttype/forms"/>
  </ds:schemaRefs>
</ds:datastoreItem>
</file>

<file path=customXml/itemProps4.xml><?xml version="1.0" encoding="utf-8"?>
<ds:datastoreItem xmlns:ds="http://schemas.openxmlformats.org/officeDocument/2006/customXml" ds:itemID="{6C5096FD-1C14-4647-BD12-2AB0B8885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1308</Words>
  <Characters>7457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Pearce</dc:creator>
  <cp:keywords/>
  <dc:description/>
  <cp:lastModifiedBy>Sam Clark</cp:lastModifiedBy>
  <cp:revision>2</cp:revision>
  <cp:lastPrinted>2024-04-03T21:40:00Z</cp:lastPrinted>
  <dcterms:created xsi:type="dcterms:W3CDTF">2025-04-15T15:14:00Z</dcterms:created>
  <dcterms:modified xsi:type="dcterms:W3CDTF">2025-04-15T15:14:00Z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0x010100C734280DE5140045B76B1C27A8A3FECC</vt:lpwstr>
  </property>
</Properties>
</file>