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r>
        <w:rPr>
          <w:b/>
          <w:sz w:val="32"/>
          <w:szCs w:val="32"/>
        </w:rPr>
        <w:t xml:space="preserve"> Meeting</w:t>
      </w:r>
      <w:r w:rsidR="000057FB">
        <w:rPr>
          <w:b/>
          <w:sz w:val="32"/>
          <w:szCs w:val="32"/>
        </w:rPr>
        <w:t xml:space="preserve"> 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tab/>
      </w:r>
    </w:p>
    <w:p w:rsidR="00632EAA" w:rsidRDefault="006C3EE9" w:rsidP="00621CDE">
      <w:pPr>
        <w:tabs>
          <w:tab w:val="left" w:pos="2520"/>
        </w:tabs>
        <w:ind w:left="2520" w:hanging="2520"/>
      </w:pPr>
      <w:r>
        <w:t>Date:</w:t>
      </w:r>
      <w:r w:rsidR="006276EF">
        <w:t xml:space="preserve"> </w:t>
      </w:r>
      <w:r w:rsidR="00E57B6E">
        <w:t>1-29-2015</w:t>
      </w:r>
      <w:bookmarkStart w:id="0" w:name="_GoBack"/>
      <w:bookmarkEnd w:id="0"/>
      <w:r w:rsidR="00953167">
        <w:tab/>
      </w:r>
    </w:p>
    <w:p w:rsidR="00632EAA" w:rsidRDefault="00933CF9">
      <w:pPr>
        <w:tabs>
          <w:tab w:val="left" w:pos="1290"/>
          <w:tab w:val="left" w:pos="2520"/>
        </w:tabs>
        <w:ind w:left="2520" w:hanging="2520"/>
      </w:pPr>
      <w:r>
        <w:t>Time:</w:t>
      </w:r>
      <w:r w:rsidR="00184419">
        <w:t xml:space="preserve"> 9:00 am</w:t>
      </w:r>
      <w:r w:rsidR="00632EAA">
        <w:tab/>
      </w:r>
      <w:r w:rsidR="00632EAA">
        <w:tab/>
      </w:r>
    </w:p>
    <w:p w:rsidR="00632EAA" w:rsidRDefault="00632EAA">
      <w:pPr>
        <w:tabs>
          <w:tab w:val="left" w:pos="2520"/>
        </w:tabs>
        <w:ind w:left="2520" w:hanging="2520"/>
      </w:pPr>
      <w:r>
        <w:t xml:space="preserve">Location: Bivens </w:t>
      </w:r>
      <w:r>
        <w:tab/>
      </w:r>
    </w:p>
    <w:p w:rsidR="00621CDE" w:rsidRDefault="006068BF">
      <w:pPr>
        <w:tabs>
          <w:tab w:val="left" w:pos="2520"/>
        </w:tabs>
        <w:ind w:left="2520" w:hanging="2520"/>
      </w:pPr>
      <w:r w:rsidRPr="00666051">
        <w:rPr>
          <w:highlight w:val="yellow"/>
        </w:rPr>
        <w:t>Da</w:t>
      </w:r>
      <w:r w:rsidR="00834387" w:rsidRPr="00666051">
        <w:rPr>
          <w:highlight w:val="yellow"/>
        </w:rPr>
        <w:t>te o</w:t>
      </w:r>
      <w:r w:rsidR="00AE3E7A" w:rsidRPr="00666051">
        <w:rPr>
          <w:highlight w:val="yellow"/>
        </w:rPr>
        <w:t>f Next Meeting:</w:t>
      </w:r>
      <w:r w:rsidR="00365AD4" w:rsidRPr="00666051">
        <w:rPr>
          <w:highlight w:val="yellow"/>
        </w:rPr>
        <w:t xml:space="preserve"> </w:t>
      </w:r>
      <w:r w:rsidR="00184419" w:rsidRPr="00666051">
        <w:rPr>
          <w:highlight w:val="yellow"/>
        </w:rPr>
        <w:t>February 10, 2015</w:t>
      </w:r>
    </w:p>
    <w:p w:rsidR="00CC1088" w:rsidRDefault="00632EAA" w:rsidP="00184419">
      <w:pPr>
        <w:tabs>
          <w:tab w:val="left" w:pos="2520"/>
        </w:tabs>
        <w:ind w:left="2520" w:hanging="2520"/>
      </w:pPr>
      <w:r>
        <w:t>Attendance:</w:t>
      </w:r>
      <w:r w:rsidR="00E57B6E">
        <w:t xml:space="preserve"> by distribution</w:t>
      </w:r>
      <w:r w:rsidR="00460B59">
        <w:t xml:space="preserve"> </w:t>
      </w:r>
      <w:r w:rsidR="00E57B6E" w:rsidRPr="00E57B6E">
        <w:t>Isaiah H</w:t>
      </w:r>
      <w:r w:rsidR="00E57B6E">
        <w:t>armon</w:t>
      </w:r>
      <w:r w:rsidR="00E57B6E" w:rsidRPr="00E57B6E">
        <w:t xml:space="preserve"> Ashley Cal</w:t>
      </w:r>
      <w:r w:rsidR="00E57B6E">
        <w:t>houn,</w:t>
      </w:r>
      <w:r w:rsidR="00E57B6E" w:rsidRPr="00E57B6E">
        <w:t xml:space="preserve"> Jessica </w:t>
      </w:r>
      <w:proofErr w:type="gramStart"/>
      <w:r w:rsidR="00E57B6E" w:rsidRPr="00E57B6E">
        <w:t>Bechtol</w:t>
      </w:r>
      <w:r w:rsidR="00E57B6E">
        <w:t>d ,</w:t>
      </w:r>
      <w:r w:rsidR="00E57B6E" w:rsidRPr="00E57B6E">
        <w:t>Mary</w:t>
      </w:r>
      <w:proofErr w:type="gramEnd"/>
      <w:r w:rsidR="00E57B6E" w:rsidRPr="00E57B6E">
        <w:t xml:space="preserve"> S</w:t>
      </w:r>
      <w:r w:rsidR="00E57B6E">
        <w:t>immons,</w:t>
      </w:r>
      <w:r w:rsidR="00E57B6E" w:rsidRPr="00E57B6E">
        <w:t xml:space="preserve"> Lane Devere</w:t>
      </w:r>
      <w:r w:rsidR="00E57B6E">
        <w:t>aux Joy Brown,</w:t>
      </w:r>
      <w:r w:rsidR="00E57B6E" w:rsidRPr="00E57B6E">
        <w:t xml:space="preserve"> Peggy Vick</w:t>
      </w:r>
      <w:r w:rsidR="00E57B6E">
        <w:t xml:space="preserve">ers </w:t>
      </w:r>
    </w:p>
    <w:p w:rsidR="00632EAA" w:rsidRDefault="00632EAA" w:rsidP="002A315D">
      <w:pPr>
        <w:tabs>
          <w:tab w:val="left" w:pos="2520"/>
        </w:tabs>
      </w:pP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rsidR="006068BF">
        <w:t xml:space="preserve"> </w:t>
      </w:r>
    </w:p>
    <w:p w:rsidR="005410DD" w:rsidRPr="002A315D" w:rsidRDefault="00632EAA" w:rsidP="00460B59">
      <w:pPr>
        <w:tabs>
          <w:tab w:val="left" w:pos="540"/>
        </w:tabs>
        <w:ind w:left="540" w:hanging="540"/>
        <w:rPr>
          <w:b/>
        </w:rPr>
      </w:pPr>
      <w:r>
        <w:tab/>
      </w:r>
      <w:r>
        <w:rPr>
          <w:i/>
          <w:iCs/>
        </w:rPr>
        <w:t>Outcome, Actions, Timeframe:</w:t>
      </w:r>
      <w:r>
        <w:tab/>
      </w:r>
    </w:p>
    <w:p w:rsidR="005410DD" w:rsidRPr="00BE4E73" w:rsidRDefault="005410DD" w:rsidP="004F5568">
      <w:pPr>
        <w:tabs>
          <w:tab w:val="left" w:pos="540"/>
        </w:tabs>
        <w:ind w:left="540" w:hanging="540"/>
        <w:rPr>
          <w:b/>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095569" w:rsidRPr="00095569" w:rsidRDefault="008075CA" w:rsidP="00095569">
      <w:pPr>
        <w:tabs>
          <w:tab w:val="left" w:pos="540"/>
        </w:tabs>
        <w:ind w:left="540" w:hanging="540"/>
      </w:pPr>
      <w:r>
        <w:rPr>
          <w:i/>
          <w:iCs/>
        </w:rPr>
        <w:t>1</w:t>
      </w:r>
      <w:r w:rsidR="003F0691">
        <w:rPr>
          <w:i/>
          <w:iCs/>
        </w:rPr>
        <w:t>.      Sub-topic:</w:t>
      </w:r>
      <w:r w:rsidR="003F0691">
        <w:rPr>
          <w:b/>
          <w:iCs/>
        </w:rPr>
        <w:t xml:space="preserve"> </w:t>
      </w:r>
      <w:r w:rsidR="009237B3">
        <w:rPr>
          <w:b/>
          <w:iCs/>
        </w:rPr>
        <w:t>Spotlight on Youth Sponsors</w:t>
      </w:r>
    </w:p>
    <w:p w:rsidR="00095569" w:rsidRPr="00823077" w:rsidRDefault="00095569" w:rsidP="00095569">
      <w:pPr>
        <w:tabs>
          <w:tab w:val="left" w:pos="540"/>
        </w:tabs>
        <w:ind w:left="540" w:hanging="540"/>
        <w:rPr>
          <w:i/>
          <w:iCs/>
        </w:rPr>
      </w:pPr>
      <w:r>
        <w:tab/>
      </w:r>
      <w:r>
        <w:rPr>
          <w:i/>
          <w:iCs/>
        </w:rPr>
        <w:t xml:space="preserve">Discussion: </w:t>
      </w:r>
      <w:r w:rsidR="002A315D" w:rsidRPr="00823077">
        <w:rPr>
          <w:i/>
          <w:iCs/>
        </w:rPr>
        <w:t>Radha asked for assistance in generating sponsors.</w:t>
      </w:r>
      <w:r w:rsidR="00184419" w:rsidRPr="00823077">
        <w:rPr>
          <w:i/>
          <w:iCs/>
        </w:rPr>
        <w:t xml:space="preserve">  If you have any additional ones please let Radha know.</w:t>
      </w:r>
    </w:p>
    <w:p w:rsidR="002A315D" w:rsidRPr="00823077" w:rsidRDefault="00095569" w:rsidP="006276EF">
      <w:pPr>
        <w:tabs>
          <w:tab w:val="left" w:pos="540"/>
        </w:tabs>
        <w:rPr>
          <w:b/>
          <w:highlight w:val="yellow"/>
        </w:rPr>
      </w:pPr>
      <w:r w:rsidRPr="00382059">
        <w:rPr>
          <w:color w:val="FF0000"/>
          <w:sz w:val="28"/>
          <w:szCs w:val="28"/>
        </w:rPr>
        <w:t xml:space="preserve">       </w:t>
      </w:r>
      <w:r w:rsidR="005416CE">
        <w:rPr>
          <w:color w:val="FF0000"/>
          <w:sz w:val="28"/>
          <w:szCs w:val="28"/>
        </w:rPr>
        <w:t xml:space="preserve"> </w:t>
      </w:r>
      <w:r w:rsidR="003F0691" w:rsidRPr="00382059">
        <w:rPr>
          <w:i/>
          <w:iCs/>
        </w:rPr>
        <w:t>Outcome, Actions, Timeframe:</w:t>
      </w:r>
      <w:r w:rsidR="003F0691" w:rsidRPr="00382059">
        <w:tab/>
      </w:r>
      <w:r w:rsidR="002A315D" w:rsidRPr="00823077">
        <w:rPr>
          <w:b/>
          <w:highlight w:val="yellow"/>
        </w:rPr>
        <w:t xml:space="preserve">Suggestions included: Safe Place sites, WW Gay, Publix, </w:t>
      </w:r>
    </w:p>
    <w:p w:rsidR="002A315D" w:rsidRPr="00823077" w:rsidRDefault="002A315D" w:rsidP="006276EF">
      <w:pPr>
        <w:tabs>
          <w:tab w:val="left" w:pos="540"/>
        </w:tabs>
        <w:rPr>
          <w:b/>
          <w:highlight w:val="yellow"/>
        </w:rPr>
      </w:pPr>
      <w:r w:rsidRPr="00823077">
        <w:rPr>
          <w:b/>
          <w:highlight w:val="yellow"/>
        </w:rPr>
        <w:t xml:space="preserve">         </w:t>
      </w:r>
      <w:proofErr w:type="spellStart"/>
      <w:r w:rsidRPr="00823077">
        <w:rPr>
          <w:b/>
          <w:highlight w:val="yellow"/>
        </w:rPr>
        <w:t>Hitchcocks</w:t>
      </w:r>
      <w:proofErr w:type="spellEnd"/>
      <w:r w:rsidRPr="00823077">
        <w:rPr>
          <w:b/>
          <w:highlight w:val="yellow"/>
        </w:rPr>
        <w:t>, Get vendor list from Fiscal, In</w:t>
      </w:r>
      <w:r w:rsidR="00914C7B" w:rsidRPr="00823077">
        <w:rPr>
          <w:b/>
          <w:highlight w:val="yellow"/>
        </w:rPr>
        <w:t>-</w:t>
      </w:r>
      <w:r w:rsidRPr="00823077">
        <w:rPr>
          <w:b/>
          <w:highlight w:val="yellow"/>
        </w:rPr>
        <w:t>kind co</w:t>
      </w:r>
      <w:r w:rsidR="00914C7B" w:rsidRPr="00823077">
        <w:rPr>
          <w:b/>
          <w:highlight w:val="yellow"/>
        </w:rPr>
        <w:t>ntributors, Sally Lawre</w:t>
      </w:r>
      <w:r w:rsidRPr="00823077">
        <w:rPr>
          <w:b/>
          <w:highlight w:val="yellow"/>
        </w:rPr>
        <w:t xml:space="preserve">nce for </w:t>
      </w:r>
    </w:p>
    <w:p w:rsidR="002A315D" w:rsidRPr="00823077" w:rsidRDefault="002A315D" w:rsidP="006276EF">
      <w:pPr>
        <w:tabs>
          <w:tab w:val="left" w:pos="540"/>
        </w:tabs>
        <w:rPr>
          <w:b/>
          <w:highlight w:val="yellow"/>
        </w:rPr>
      </w:pPr>
      <w:r w:rsidRPr="00823077">
        <w:rPr>
          <w:b/>
          <w:highlight w:val="yellow"/>
        </w:rPr>
        <w:t xml:space="preserve">         Medical Society contacts, Greek system at UF, Hotels If you have contact information </w:t>
      </w:r>
    </w:p>
    <w:p w:rsidR="00CC1088" w:rsidRPr="002A315D" w:rsidRDefault="002A315D" w:rsidP="006276EF">
      <w:pPr>
        <w:tabs>
          <w:tab w:val="left" w:pos="540"/>
        </w:tabs>
        <w:rPr>
          <w:b/>
        </w:rPr>
      </w:pPr>
      <w:r w:rsidRPr="00823077">
        <w:rPr>
          <w:b/>
          <w:highlight w:val="yellow"/>
        </w:rPr>
        <w:t xml:space="preserve">         </w:t>
      </w:r>
      <w:proofErr w:type="gramStart"/>
      <w:r w:rsidRPr="00823077">
        <w:rPr>
          <w:b/>
          <w:highlight w:val="yellow"/>
        </w:rPr>
        <w:t>for</w:t>
      </w:r>
      <w:proofErr w:type="gramEnd"/>
      <w:r w:rsidRPr="00823077">
        <w:rPr>
          <w:b/>
          <w:highlight w:val="yellow"/>
        </w:rPr>
        <w:t xml:space="preserve"> any sponsorship you think would be good to pursue, please share it with Radha</w:t>
      </w:r>
    </w:p>
    <w:p w:rsidR="00CC1088" w:rsidRPr="00CC1088" w:rsidRDefault="006276EF" w:rsidP="00CC1088">
      <w:pPr>
        <w:tabs>
          <w:tab w:val="left" w:pos="540"/>
        </w:tabs>
        <w:ind w:left="540" w:hanging="540"/>
        <w:rPr>
          <w:b/>
        </w:rPr>
      </w:pPr>
      <w:r>
        <w:rPr>
          <w:i/>
          <w:iCs/>
        </w:rPr>
        <w:t>2</w:t>
      </w:r>
      <w:r w:rsidR="00CC1088">
        <w:rPr>
          <w:i/>
          <w:iCs/>
        </w:rPr>
        <w:t>.      Sub-topic:</w:t>
      </w:r>
      <w:r w:rsidR="00CC1088">
        <w:t xml:space="preserve"> </w:t>
      </w:r>
      <w:r w:rsidR="00184419" w:rsidRPr="00184419">
        <w:rPr>
          <w:b/>
        </w:rPr>
        <w:t>CARF Schedule</w:t>
      </w:r>
      <w:r w:rsidR="00184419">
        <w:t xml:space="preserve"> </w:t>
      </w:r>
    </w:p>
    <w:p w:rsidR="00CC1088" w:rsidRPr="00823077" w:rsidRDefault="00CC1088" w:rsidP="00551138">
      <w:pPr>
        <w:ind w:left="540"/>
        <w:rPr>
          <w:i/>
          <w:iCs/>
        </w:rPr>
      </w:pPr>
      <w:r>
        <w:rPr>
          <w:i/>
          <w:iCs/>
        </w:rPr>
        <w:t>Discussion</w:t>
      </w:r>
      <w:r w:rsidRPr="00823077">
        <w:rPr>
          <w:i/>
          <w:iCs/>
        </w:rPr>
        <w:t xml:space="preserve">: </w:t>
      </w:r>
      <w:r w:rsidR="00551138" w:rsidRPr="00823077">
        <w:rPr>
          <w:i/>
          <w:iCs/>
        </w:rPr>
        <w:t xml:space="preserve">E-mailed CARF Site Survey Schedule Feb 18-20.  This will get more detailed as we move along.  </w:t>
      </w:r>
    </w:p>
    <w:p w:rsidR="00551138" w:rsidRPr="00BF7069" w:rsidRDefault="00CC1088" w:rsidP="00551138">
      <w:pPr>
        <w:ind w:left="540"/>
        <w:rPr>
          <w:iCs/>
        </w:rPr>
      </w:pPr>
      <w:r>
        <w:tab/>
      </w:r>
      <w:r>
        <w:rPr>
          <w:i/>
          <w:iCs/>
        </w:rPr>
        <w:t>Outcome, Actions, Timeframe:</w:t>
      </w:r>
      <w:r w:rsidR="00551138">
        <w:t xml:space="preserve">  </w:t>
      </w:r>
      <w:r w:rsidR="00551138" w:rsidRPr="00551138">
        <w:rPr>
          <w:highlight w:val="yellow"/>
        </w:rPr>
        <w:t xml:space="preserve">Staff should be prepared to be interviewed.  </w:t>
      </w:r>
      <w:r w:rsidR="00551138" w:rsidRPr="00551138">
        <w:rPr>
          <w:iCs/>
          <w:highlight w:val="yellow"/>
        </w:rPr>
        <w:t>Please ask parents/participants if they are interested in being interviewed.</w:t>
      </w:r>
    </w:p>
    <w:p w:rsidR="00CC1088" w:rsidRPr="002A315D" w:rsidRDefault="00CC1088" w:rsidP="00CC1088">
      <w:pPr>
        <w:tabs>
          <w:tab w:val="left" w:pos="540"/>
        </w:tabs>
        <w:ind w:left="540" w:hanging="540"/>
        <w:rPr>
          <w:b/>
        </w:rPr>
      </w:pPr>
    </w:p>
    <w:p w:rsidR="006276EF" w:rsidRPr="00095569" w:rsidRDefault="006276EF" w:rsidP="006276EF">
      <w:pPr>
        <w:tabs>
          <w:tab w:val="left" w:pos="540"/>
        </w:tabs>
        <w:ind w:left="540" w:hanging="540"/>
      </w:pPr>
      <w:r>
        <w:rPr>
          <w:i/>
          <w:iCs/>
        </w:rPr>
        <w:t>3.      Sub-topic:</w:t>
      </w:r>
      <w:r>
        <w:rPr>
          <w:b/>
          <w:iCs/>
        </w:rPr>
        <w:t xml:space="preserve"> Challenge Grants</w:t>
      </w:r>
    </w:p>
    <w:p w:rsidR="006276EF" w:rsidRPr="006276EF" w:rsidRDefault="006276EF" w:rsidP="006276EF">
      <w:pPr>
        <w:tabs>
          <w:tab w:val="left" w:pos="540"/>
        </w:tabs>
        <w:ind w:left="540" w:hanging="540"/>
        <w:rPr>
          <w:iCs/>
        </w:rPr>
      </w:pPr>
      <w:r>
        <w:tab/>
      </w:r>
      <w:r>
        <w:rPr>
          <w:i/>
          <w:iCs/>
        </w:rPr>
        <w:t xml:space="preserve">Discussion: </w:t>
      </w:r>
    </w:p>
    <w:p w:rsidR="006276EF" w:rsidRDefault="006276EF" w:rsidP="006276EF">
      <w:pPr>
        <w:tabs>
          <w:tab w:val="left" w:pos="540"/>
        </w:tabs>
        <w:rPr>
          <w:b/>
        </w:rPr>
      </w:pPr>
      <w:r w:rsidRPr="00382059">
        <w:rPr>
          <w:color w:val="FF0000"/>
          <w:sz w:val="28"/>
          <w:szCs w:val="28"/>
        </w:rPr>
        <w:t xml:space="preserve">       </w:t>
      </w:r>
      <w:r>
        <w:rPr>
          <w:color w:val="FF0000"/>
          <w:sz w:val="28"/>
          <w:szCs w:val="28"/>
        </w:rPr>
        <w:t xml:space="preserve"> </w:t>
      </w:r>
      <w:r w:rsidRPr="00382059">
        <w:rPr>
          <w:i/>
          <w:iCs/>
        </w:rPr>
        <w:t>Outcome, Actions, Timeframe:</w:t>
      </w:r>
      <w:r w:rsidRPr="00382059">
        <w:tab/>
      </w:r>
      <w:r>
        <w:rPr>
          <w:b/>
        </w:rPr>
        <w:t xml:space="preserve">Our request for IYP NW was approved. The other Grant </w:t>
      </w:r>
    </w:p>
    <w:p w:rsidR="006276EF" w:rsidRDefault="006276EF" w:rsidP="006276EF">
      <w:pPr>
        <w:tabs>
          <w:tab w:val="left" w:pos="540"/>
        </w:tabs>
        <w:rPr>
          <w:b/>
        </w:rPr>
      </w:pPr>
      <w:r>
        <w:rPr>
          <w:b/>
        </w:rPr>
        <w:t xml:space="preserve">          </w:t>
      </w:r>
      <w:proofErr w:type="gramStart"/>
      <w:r>
        <w:rPr>
          <w:b/>
        </w:rPr>
        <w:t>application</w:t>
      </w:r>
      <w:proofErr w:type="gramEnd"/>
      <w:r>
        <w:rPr>
          <w:b/>
        </w:rPr>
        <w:t xml:space="preserve"> was not funded.</w:t>
      </w:r>
    </w:p>
    <w:p w:rsidR="006276EF" w:rsidRPr="00095569" w:rsidRDefault="006276EF" w:rsidP="006276EF">
      <w:pPr>
        <w:tabs>
          <w:tab w:val="left" w:pos="540"/>
        </w:tabs>
        <w:ind w:left="540" w:hanging="540"/>
      </w:pPr>
      <w:r>
        <w:rPr>
          <w:i/>
          <w:iCs/>
        </w:rPr>
        <w:t>4.      Sub-topic:</w:t>
      </w:r>
      <w:r>
        <w:rPr>
          <w:b/>
          <w:iCs/>
        </w:rPr>
        <w:t xml:space="preserve"> Facebook</w:t>
      </w:r>
    </w:p>
    <w:p w:rsidR="006276EF" w:rsidRPr="002A315D" w:rsidRDefault="006276EF" w:rsidP="006276EF">
      <w:pPr>
        <w:tabs>
          <w:tab w:val="left" w:pos="540"/>
        </w:tabs>
        <w:ind w:left="540" w:hanging="540"/>
        <w:rPr>
          <w:b/>
          <w:iCs/>
        </w:rPr>
      </w:pPr>
      <w:r>
        <w:tab/>
      </w:r>
      <w:r>
        <w:rPr>
          <w:i/>
          <w:iCs/>
        </w:rPr>
        <w:t xml:space="preserve">Discussion: </w:t>
      </w:r>
      <w:r w:rsidR="00551138">
        <w:rPr>
          <w:i/>
          <w:iCs/>
        </w:rPr>
        <w:t xml:space="preserve"> Jess and Ashley sent an article to go on Facebook.  </w:t>
      </w:r>
    </w:p>
    <w:p w:rsidR="002A315D" w:rsidRPr="002A315D" w:rsidRDefault="006276EF" w:rsidP="002A315D">
      <w:pPr>
        <w:tabs>
          <w:tab w:val="left" w:pos="540"/>
        </w:tabs>
        <w:ind w:left="540" w:hanging="540"/>
        <w:rPr>
          <w:b/>
          <w:iCs/>
        </w:rPr>
      </w:pPr>
      <w:r w:rsidRPr="00382059">
        <w:rPr>
          <w:color w:val="FF0000"/>
          <w:sz w:val="28"/>
          <w:szCs w:val="28"/>
        </w:rPr>
        <w:t xml:space="preserve">       </w:t>
      </w:r>
      <w:r>
        <w:rPr>
          <w:color w:val="FF0000"/>
          <w:sz w:val="28"/>
          <w:szCs w:val="28"/>
        </w:rPr>
        <w:t xml:space="preserve"> </w:t>
      </w:r>
      <w:r w:rsidRPr="00382059">
        <w:rPr>
          <w:i/>
          <w:iCs/>
        </w:rPr>
        <w:t>Outcome, Actions, Timeframe:</w:t>
      </w:r>
      <w:r w:rsidRPr="00382059">
        <w:tab/>
      </w:r>
      <w:r w:rsidR="00551138" w:rsidRPr="00551138">
        <w:rPr>
          <w:b/>
          <w:iCs/>
          <w:highlight w:val="yellow"/>
        </w:rPr>
        <w:t xml:space="preserve">Ashley/Jess please send a picture of just the two of you to add to the </w:t>
      </w:r>
      <w:proofErr w:type="gramStart"/>
      <w:r w:rsidR="00551138" w:rsidRPr="00551138">
        <w:rPr>
          <w:b/>
          <w:iCs/>
          <w:highlight w:val="yellow"/>
        </w:rPr>
        <w:t xml:space="preserve">article </w:t>
      </w:r>
      <w:r w:rsidR="002A315D" w:rsidRPr="00551138">
        <w:rPr>
          <w:b/>
          <w:iCs/>
          <w:highlight w:val="yellow"/>
        </w:rPr>
        <w:t xml:space="preserve"> to</w:t>
      </w:r>
      <w:proofErr w:type="gramEnd"/>
      <w:r w:rsidR="002A315D" w:rsidRPr="00551138">
        <w:rPr>
          <w:b/>
          <w:iCs/>
          <w:highlight w:val="yellow"/>
        </w:rPr>
        <w:t xml:space="preserve"> Lindsey Faber at IYP East. Pictures of people require a </w:t>
      </w:r>
      <w:r w:rsidR="00551138" w:rsidRPr="00551138">
        <w:rPr>
          <w:b/>
          <w:iCs/>
          <w:highlight w:val="yellow"/>
        </w:rPr>
        <w:t xml:space="preserve">photo </w:t>
      </w:r>
      <w:r w:rsidR="002A315D" w:rsidRPr="00551138">
        <w:rPr>
          <w:b/>
          <w:iCs/>
          <w:highlight w:val="yellow"/>
        </w:rPr>
        <w:t>release.</w:t>
      </w:r>
      <w:r w:rsidR="00551138" w:rsidRPr="00551138">
        <w:rPr>
          <w:b/>
          <w:iCs/>
          <w:highlight w:val="yellow"/>
        </w:rPr>
        <w:t xml:space="preserve">   Peggy will e-mail you the release.</w:t>
      </w:r>
    </w:p>
    <w:p w:rsidR="006276EF" w:rsidRDefault="006276EF" w:rsidP="009237B3">
      <w:pPr>
        <w:tabs>
          <w:tab w:val="left" w:pos="540"/>
        </w:tabs>
      </w:pPr>
    </w:p>
    <w:p w:rsidR="00E8352F" w:rsidRDefault="00E8352F" w:rsidP="00A01493">
      <w:pPr>
        <w:tabs>
          <w:tab w:val="left" w:pos="540"/>
        </w:tabs>
        <w:rPr>
          <w:u w:val="single"/>
        </w:rPr>
      </w:pPr>
      <w:r>
        <w:rPr>
          <w:u w:val="single"/>
        </w:rPr>
        <w:t>C.</w:t>
      </w:r>
      <w:r>
        <w:rPr>
          <w:u w:val="single"/>
        </w:rPr>
        <w:tab/>
        <w:t xml:space="preserve">Regulatory Issues </w:t>
      </w:r>
    </w:p>
    <w:p w:rsidR="00E8352F" w:rsidRPr="00BF7069" w:rsidRDefault="00E8352F" w:rsidP="00E8352F">
      <w:pPr>
        <w:tabs>
          <w:tab w:val="left" w:pos="540"/>
        </w:tabs>
        <w:ind w:left="540" w:hanging="540"/>
        <w:rPr>
          <w:b/>
        </w:rPr>
      </w:pPr>
      <w:r>
        <w:rPr>
          <w:i/>
          <w:iCs/>
        </w:rPr>
        <w:t>1.</w:t>
      </w:r>
      <w:r>
        <w:rPr>
          <w:i/>
          <w:iCs/>
        </w:rPr>
        <w:tab/>
        <w:t>Sub-topic:</w:t>
      </w:r>
      <w:r>
        <w:t xml:space="preserve"> </w:t>
      </w:r>
    </w:p>
    <w:p w:rsidR="00E8352F" w:rsidRPr="00BF7069" w:rsidRDefault="00E8352F" w:rsidP="00E8352F">
      <w:pPr>
        <w:rPr>
          <w:iCs/>
        </w:rPr>
      </w:pPr>
      <w:r>
        <w:t xml:space="preserve">         </w:t>
      </w:r>
      <w:r>
        <w:rPr>
          <w:i/>
          <w:iCs/>
        </w:rPr>
        <w:t>Discussion:</w:t>
      </w:r>
      <w:r>
        <w:rPr>
          <w:iCs/>
        </w:rPr>
        <w:t xml:space="preserve"> </w:t>
      </w:r>
    </w:p>
    <w:p w:rsidR="00E8352F" w:rsidRPr="00A26B56" w:rsidRDefault="00E8352F" w:rsidP="00E8352F">
      <w:pPr>
        <w:tabs>
          <w:tab w:val="left" w:pos="540"/>
        </w:tabs>
        <w:ind w:left="540" w:hanging="540"/>
        <w:rPr>
          <w:b/>
        </w:rPr>
      </w:pPr>
      <w:r>
        <w:tab/>
      </w:r>
      <w:r>
        <w:rPr>
          <w:i/>
          <w:iCs/>
        </w:rPr>
        <w:t>Outcome, Actions, Timeframe:</w:t>
      </w:r>
      <w:r>
        <w:tab/>
      </w:r>
    </w:p>
    <w:p w:rsidR="00E8352F" w:rsidRDefault="00E8352F" w:rsidP="00E8352F">
      <w:pPr>
        <w:tabs>
          <w:tab w:val="left" w:pos="540"/>
        </w:tabs>
      </w:pPr>
    </w:p>
    <w:p w:rsidR="00E8352F" w:rsidRPr="00714731" w:rsidRDefault="00E8352F" w:rsidP="00E8352F">
      <w:pPr>
        <w:tabs>
          <w:tab w:val="left" w:pos="540"/>
        </w:tabs>
        <w:ind w:left="540" w:hanging="540"/>
        <w:rPr>
          <w:u w:val="single"/>
        </w:rPr>
      </w:pPr>
      <w:r>
        <w:rPr>
          <w:u w:val="single"/>
        </w:rPr>
        <w:t>D.</w:t>
      </w:r>
      <w:r>
        <w:rPr>
          <w:u w:val="single"/>
        </w:rPr>
        <w:tab/>
        <w:t>Human Resource Issues (Staffing and Training)</w:t>
      </w:r>
      <w:r>
        <w:rPr>
          <w:b/>
          <w:iCs/>
        </w:rPr>
        <w:t xml:space="preserve">  </w:t>
      </w:r>
    </w:p>
    <w:p w:rsidR="00E8352F" w:rsidRPr="00DD59B7" w:rsidRDefault="00E8352F" w:rsidP="00E8352F">
      <w:pPr>
        <w:tabs>
          <w:tab w:val="left" w:pos="540"/>
        </w:tabs>
        <w:ind w:left="540" w:hanging="540"/>
        <w:rPr>
          <w:b/>
        </w:rPr>
      </w:pPr>
      <w:r>
        <w:rPr>
          <w:i/>
          <w:iCs/>
        </w:rPr>
        <w:lastRenderedPageBreak/>
        <w:t>1.      Sub-topic:</w:t>
      </w:r>
      <w:r>
        <w:rPr>
          <w:b/>
          <w:iCs/>
        </w:rPr>
        <w:t xml:space="preserve"> </w:t>
      </w:r>
      <w:r w:rsidR="00252E09">
        <w:rPr>
          <w:b/>
          <w:iCs/>
        </w:rPr>
        <w:t>Probationary Non-residential Staff</w:t>
      </w:r>
    </w:p>
    <w:p w:rsidR="00E8352F" w:rsidRDefault="00E8352F" w:rsidP="00E8352F">
      <w:pPr>
        <w:tabs>
          <w:tab w:val="left" w:pos="540"/>
        </w:tabs>
        <w:ind w:left="540" w:hanging="540"/>
      </w:pPr>
      <w:r>
        <w:tab/>
      </w:r>
      <w:r>
        <w:rPr>
          <w:i/>
          <w:iCs/>
        </w:rPr>
        <w:t xml:space="preserve">Discussion: </w:t>
      </w:r>
      <w:r w:rsidR="002A315D" w:rsidRPr="00823077">
        <w:rPr>
          <w:i/>
          <w:iCs/>
        </w:rPr>
        <w:t>We need to seriously explore running appropriate non-residential groups</w:t>
      </w:r>
      <w:r w:rsidR="00345044" w:rsidRPr="00823077">
        <w:rPr>
          <w:i/>
          <w:iCs/>
        </w:rPr>
        <w:t>. This needs to be discussed further with non-residential staff with their managers.</w:t>
      </w:r>
      <w:r w:rsidR="00252E09" w:rsidRPr="00823077">
        <w:rPr>
          <w:i/>
        </w:rPr>
        <w:tab/>
      </w:r>
    </w:p>
    <w:p w:rsidR="00E8352F" w:rsidRPr="002A315D" w:rsidRDefault="00E8352F" w:rsidP="00FA684E">
      <w:pPr>
        <w:tabs>
          <w:tab w:val="left" w:pos="540"/>
        </w:tabs>
        <w:ind w:left="540" w:hanging="540"/>
        <w:rPr>
          <w:b/>
        </w:rPr>
      </w:pPr>
      <w:r>
        <w:tab/>
      </w:r>
      <w:r>
        <w:rPr>
          <w:i/>
          <w:iCs/>
        </w:rPr>
        <w:t>Outcome, Actions, Timeframe:</w:t>
      </w:r>
      <w:r>
        <w:tab/>
      </w:r>
      <w:r w:rsidR="002A315D" w:rsidRPr="00823077">
        <w:rPr>
          <w:b/>
          <w:highlight w:val="yellow"/>
        </w:rPr>
        <w:t>Staff who do not appear on task to meet the caseload expectations should have their probationary status continued for 90 days</w:t>
      </w:r>
    </w:p>
    <w:p w:rsidR="00AF7671" w:rsidRPr="00DD59B7" w:rsidRDefault="00AF7671" w:rsidP="00AF7671">
      <w:pPr>
        <w:tabs>
          <w:tab w:val="left" w:pos="540"/>
        </w:tabs>
        <w:ind w:left="540" w:hanging="540"/>
        <w:rPr>
          <w:b/>
        </w:rPr>
      </w:pPr>
      <w:r>
        <w:rPr>
          <w:i/>
          <w:iCs/>
        </w:rPr>
        <w:t>2.      Sub-topic:</w:t>
      </w:r>
      <w:r>
        <w:rPr>
          <w:b/>
          <w:iCs/>
        </w:rPr>
        <w:t xml:space="preserve"> </w:t>
      </w:r>
    </w:p>
    <w:p w:rsidR="00AF7671" w:rsidRDefault="00AF7671" w:rsidP="00AF7671">
      <w:pPr>
        <w:tabs>
          <w:tab w:val="left" w:pos="540"/>
        </w:tabs>
        <w:ind w:left="540" w:hanging="540"/>
      </w:pPr>
      <w:r>
        <w:tab/>
      </w:r>
      <w:r>
        <w:rPr>
          <w:i/>
          <w:iCs/>
        </w:rPr>
        <w:t xml:space="preserve">Discussion: </w:t>
      </w:r>
      <w:r>
        <w:tab/>
      </w:r>
    </w:p>
    <w:p w:rsidR="00AF7671" w:rsidRPr="00AF7671" w:rsidRDefault="00AF7671" w:rsidP="00AF7671">
      <w:pPr>
        <w:tabs>
          <w:tab w:val="left" w:pos="540"/>
        </w:tabs>
        <w:ind w:left="540" w:hanging="540"/>
        <w:rPr>
          <w:b/>
        </w:rPr>
      </w:pPr>
      <w:r>
        <w:tab/>
      </w:r>
      <w:r>
        <w:rPr>
          <w:i/>
          <w:iCs/>
        </w:rPr>
        <w:t>Outcome, Actions, Timeframe:</w:t>
      </w:r>
      <w:r>
        <w:tab/>
      </w:r>
    </w:p>
    <w:p w:rsidR="00084BB4" w:rsidRPr="00084BB4" w:rsidRDefault="00084BB4" w:rsidP="00084BB4">
      <w:pPr>
        <w:tabs>
          <w:tab w:val="left" w:pos="540"/>
        </w:tabs>
        <w:ind w:left="540" w:hanging="540"/>
        <w:rPr>
          <w:b/>
        </w:rPr>
      </w:pPr>
      <w:r>
        <w:rPr>
          <w:i/>
          <w:iCs/>
        </w:rPr>
        <w:t>3.      Sub-topic:</w:t>
      </w:r>
      <w:r>
        <w:t xml:space="preserve"> </w:t>
      </w:r>
      <w:r w:rsidR="00551138">
        <w:rPr>
          <w:b/>
        </w:rPr>
        <w:t>ACCESS Posters</w:t>
      </w:r>
    </w:p>
    <w:p w:rsidR="00084BB4" w:rsidRPr="00BF7069" w:rsidRDefault="00084BB4" w:rsidP="00084BB4">
      <w:pPr>
        <w:rPr>
          <w:iCs/>
        </w:rPr>
      </w:pPr>
      <w:r>
        <w:t xml:space="preserve">         </w:t>
      </w:r>
      <w:r>
        <w:rPr>
          <w:i/>
          <w:iCs/>
        </w:rPr>
        <w:t>Discussion:</w:t>
      </w:r>
      <w:r>
        <w:rPr>
          <w:iCs/>
        </w:rPr>
        <w:t xml:space="preserve"> </w:t>
      </w:r>
      <w:r w:rsidRPr="00823077">
        <w:rPr>
          <w:i/>
          <w:iCs/>
        </w:rPr>
        <w:t xml:space="preserve">Liz distributed new </w:t>
      </w:r>
      <w:r w:rsidR="00551138" w:rsidRPr="00823077">
        <w:rPr>
          <w:i/>
          <w:iCs/>
        </w:rPr>
        <w:t>ACCESS</w:t>
      </w:r>
      <w:r w:rsidRPr="00823077">
        <w:rPr>
          <w:i/>
          <w:iCs/>
        </w:rPr>
        <w:t xml:space="preserve"> posters</w:t>
      </w:r>
    </w:p>
    <w:p w:rsidR="00084BB4" w:rsidRPr="00551138" w:rsidRDefault="00084BB4" w:rsidP="00084BB4">
      <w:pPr>
        <w:tabs>
          <w:tab w:val="left" w:pos="540"/>
        </w:tabs>
        <w:ind w:left="540" w:hanging="540"/>
        <w:rPr>
          <w:b/>
        </w:rPr>
      </w:pPr>
      <w:r>
        <w:tab/>
      </w:r>
      <w:r>
        <w:rPr>
          <w:i/>
          <w:iCs/>
        </w:rPr>
        <w:t>Outcome, Actions, Timeframe:</w:t>
      </w:r>
      <w:r>
        <w:tab/>
      </w:r>
      <w:r w:rsidR="00551138" w:rsidRPr="00551138">
        <w:rPr>
          <w:b/>
          <w:highlight w:val="yellow"/>
        </w:rPr>
        <w:t>Joy p</w:t>
      </w:r>
      <w:r w:rsidRPr="00551138">
        <w:rPr>
          <w:b/>
          <w:highlight w:val="yellow"/>
        </w:rPr>
        <w:t>lease post</w:t>
      </w:r>
    </w:p>
    <w:p w:rsidR="00E8352F" w:rsidRPr="00615C9F" w:rsidRDefault="00E8352F" w:rsidP="00E8352F">
      <w:pPr>
        <w:tabs>
          <w:tab w:val="left" w:pos="540"/>
        </w:tabs>
      </w:pPr>
    </w:p>
    <w:p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E8352F" w:rsidRDefault="00E8352F" w:rsidP="00E8352F">
      <w:pPr>
        <w:tabs>
          <w:tab w:val="left" w:pos="540"/>
        </w:tabs>
        <w:ind w:left="540" w:hanging="540"/>
      </w:pPr>
      <w:r>
        <w:rPr>
          <w:i/>
          <w:iCs/>
        </w:rPr>
        <w:t>1.</w:t>
      </w:r>
      <w:r>
        <w:rPr>
          <w:i/>
          <w:iCs/>
        </w:rPr>
        <w:tab/>
        <w:t>Sub-topic:</w:t>
      </w:r>
      <w:r>
        <w:tab/>
      </w:r>
      <w:r w:rsidR="00551138">
        <w:t>Strategic Plan</w:t>
      </w:r>
    </w:p>
    <w:p w:rsidR="00E8352F" w:rsidRDefault="00E8352F" w:rsidP="00E8352F">
      <w:pPr>
        <w:tabs>
          <w:tab w:val="left" w:pos="540"/>
        </w:tabs>
        <w:ind w:left="540" w:hanging="540"/>
      </w:pPr>
      <w:r>
        <w:tab/>
      </w:r>
      <w:r>
        <w:rPr>
          <w:i/>
          <w:iCs/>
        </w:rPr>
        <w:t xml:space="preserve">Discussion: </w:t>
      </w:r>
      <w:r>
        <w:tab/>
      </w:r>
      <w:r w:rsidR="00551138" w:rsidRPr="00823077">
        <w:rPr>
          <w:i/>
        </w:rPr>
        <w:t>Creating a youth oriented environment</w:t>
      </w:r>
      <w:r w:rsidR="00551138">
        <w:t>.</w:t>
      </w:r>
    </w:p>
    <w:p w:rsidR="00E8352F" w:rsidRPr="00551138" w:rsidRDefault="00E8352F" w:rsidP="00E8352F">
      <w:pPr>
        <w:tabs>
          <w:tab w:val="left" w:pos="540"/>
        </w:tabs>
        <w:ind w:left="540" w:hanging="540"/>
        <w:rPr>
          <w:b/>
        </w:rPr>
      </w:pPr>
      <w:r>
        <w:tab/>
      </w:r>
      <w:r>
        <w:rPr>
          <w:i/>
          <w:iCs/>
        </w:rPr>
        <w:t>Outcome, Actions, Timeframe:</w:t>
      </w:r>
      <w:r>
        <w:tab/>
      </w:r>
      <w:r w:rsidR="00551138" w:rsidRPr="00551138">
        <w:rPr>
          <w:b/>
          <w:highlight w:val="yellow"/>
        </w:rPr>
        <w:t>Ashley agreed to order some youth oriented materials.</w:t>
      </w:r>
    </w:p>
    <w:p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E8352F" w:rsidRDefault="00E8352F" w:rsidP="00E8352F">
      <w:pPr>
        <w:tabs>
          <w:tab w:val="left" w:pos="540"/>
        </w:tabs>
        <w:ind w:left="540" w:hanging="540"/>
        <w:rPr>
          <w:u w:val="single"/>
        </w:rPr>
      </w:pPr>
      <w:r>
        <w:rPr>
          <w:u w:val="single"/>
        </w:rPr>
        <w:t>A.</w:t>
      </w:r>
      <w:r>
        <w:rPr>
          <w:u w:val="single"/>
        </w:rPr>
        <w:tab/>
        <w:t>External Inspections</w:t>
      </w:r>
    </w:p>
    <w:p w:rsidR="00E8352F" w:rsidRPr="00BB745C" w:rsidRDefault="00E8352F" w:rsidP="00E8352F">
      <w:pPr>
        <w:tabs>
          <w:tab w:val="left" w:pos="540"/>
        </w:tabs>
        <w:ind w:left="540" w:hanging="540"/>
        <w:rPr>
          <w:b/>
          <w:bCs/>
        </w:rPr>
      </w:pPr>
      <w:r>
        <w:rPr>
          <w:i/>
          <w:iCs/>
        </w:rPr>
        <w:t xml:space="preserve">1.      Sub-topic: </w:t>
      </w:r>
    </w:p>
    <w:p w:rsidR="00E8352F" w:rsidRPr="00727F64" w:rsidRDefault="00E8352F" w:rsidP="00E8352F">
      <w:pPr>
        <w:tabs>
          <w:tab w:val="left" w:pos="540"/>
        </w:tabs>
        <w:ind w:left="540" w:hanging="540"/>
        <w:rPr>
          <w:iCs/>
        </w:rPr>
      </w:pPr>
      <w:r>
        <w:tab/>
      </w:r>
      <w:r>
        <w:rPr>
          <w:i/>
          <w:iCs/>
        </w:rPr>
        <w:t>Discussion</w:t>
      </w:r>
      <w:r w:rsidR="00551138">
        <w:rPr>
          <w:iCs/>
        </w:rPr>
        <w:t>:</w:t>
      </w:r>
    </w:p>
    <w:p w:rsidR="00BB745C" w:rsidRPr="00BB745C" w:rsidRDefault="00E8352F" w:rsidP="00BB745C">
      <w:pPr>
        <w:tabs>
          <w:tab w:val="left" w:pos="540"/>
        </w:tabs>
        <w:ind w:left="540" w:hanging="540"/>
        <w:rPr>
          <w:b/>
          <w:iCs/>
        </w:rPr>
      </w:pPr>
      <w:r>
        <w:tab/>
      </w:r>
      <w:r>
        <w:rPr>
          <w:i/>
          <w:iCs/>
        </w:rPr>
        <w:t>Outcome, Actions, Timeframe:</w:t>
      </w:r>
      <w:r>
        <w:tab/>
      </w:r>
    </w:p>
    <w:p w:rsidR="00E8352F" w:rsidRPr="00BB745C" w:rsidRDefault="00E8352F" w:rsidP="00E83512">
      <w:pPr>
        <w:tabs>
          <w:tab w:val="left" w:pos="540"/>
        </w:tabs>
        <w:ind w:left="540" w:hanging="540"/>
        <w:rPr>
          <w:b/>
        </w:rPr>
      </w:pPr>
    </w:p>
    <w:p w:rsidR="00E8352F" w:rsidRPr="00CC477A"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rsidR="00E8352F" w:rsidRPr="00A42E56" w:rsidRDefault="00E8352F" w:rsidP="00E8352F">
      <w:pPr>
        <w:tabs>
          <w:tab w:val="left" w:pos="540"/>
        </w:tabs>
        <w:ind w:left="540" w:hanging="540"/>
        <w:rPr>
          <w:b/>
        </w:rPr>
      </w:pPr>
      <w:r>
        <w:rPr>
          <w:i/>
          <w:iCs/>
        </w:rPr>
        <w:t>1.</w:t>
      </w:r>
      <w:r>
        <w:rPr>
          <w:i/>
          <w:iCs/>
        </w:rPr>
        <w:tab/>
        <w:t>Sub-topic:</w:t>
      </w:r>
      <w:r>
        <w:rPr>
          <w:b/>
          <w:iCs/>
        </w:rPr>
        <w:t xml:space="preserve"> </w:t>
      </w:r>
      <w:r w:rsidR="00CC1088">
        <w:rPr>
          <w:b/>
          <w:iCs/>
        </w:rPr>
        <w:t>Peer Reviews</w:t>
      </w:r>
    </w:p>
    <w:p w:rsidR="00E8352F" w:rsidRDefault="00E8352F" w:rsidP="00E8352F">
      <w:pPr>
        <w:tabs>
          <w:tab w:val="left" w:pos="540"/>
        </w:tabs>
        <w:ind w:left="540" w:hanging="540"/>
      </w:pPr>
      <w:r>
        <w:tab/>
      </w:r>
      <w:r>
        <w:rPr>
          <w:i/>
          <w:iCs/>
        </w:rPr>
        <w:t>Discussion:</w:t>
      </w:r>
      <w:r>
        <w:rPr>
          <w:iCs/>
        </w:rPr>
        <w:t xml:space="preserve"> </w:t>
      </w:r>
      <w:r>
        <w:rPr>
          <w:i/>
          <w:iCs/>
        </w:rPr>
        <w:t xml:space="preserve"> </w:t>
      </w:r>
      <w:r w:rsidR="00551138">
        <w:rPr>
          <w:i/>
          <w:iCs/>
        </w:rPr>
        <w:t xml:space="preserve">Please try </w:t>
      </w:r>
      <w:r w:rsidR="00823077">
        <w:rPr>
          <w:i/>
          <w:iCs/>
        </w:rPr>
        <w:t xml:space="preserve">to review several </w:t>
      </w:r>
      <w:proofErr w:type="gramStart"/>
      <w:r w:rsidR="00823077">
        <w:rPr>
          <w:i/>
          <w:iCs/>
        </w:rPr>
        <w:t>peers</w:t>
      </w:r>
      <w:proofErr w:type="gramEnd"/>
      <w:r w:rsidR="00823077">
        <w:rPr>
          <w:i/>
          <w:iCs/>
        </w:rPr>
        <w:t xml:space="preserve"> charts.</w:t>
      </w:r>
    </w:p>
    <w:p w:rsidR="00E8352F" w:rsidRPr="00CC1088" w:rsidRDefault="00E8352F" w:rsidP="00E8352F">
      <w:pPr>
        <w:tabs>
          <w:tab w:val="left" w:pos="540"/>
        </w:tabs>
        <w:ind w:left="540" w:hanging="540"/>
        <w:rPr>
          <w:b/>
        </w:rPr>
      </w:pPr>
      <w:r w:rsidRPr="00C96F57">
        <w:rPr>
          <w:b/>
        </w:rPr>
        <w:tab/>
      </w:r>
      <w:r w:rsidRPr="00D8649B">
        <w:rPr>
          <w:i/>
          <w:iCs/>
        </w:rPr>
        <w:t>Outcome, Actions, Timeframe:</w:t>
      </w:r>
      <w:r>
        <w:t xml:space="preserve"> </w:t>
      </w:r>
      <w:r w:rsidR="00CC1088" w:rsidRPr="00823077">
        <w:rPr>
          <w:b/>
          <w:highlight w:val="yellow"/>
        </w:rPr>
        <w:t xml:space="preserve">Peer reviews are due </w:t>
      </w:r>
      <w:r w:rsidR="00551138" w:rsidRPr="00823077">
        <w:rPr>
          <w:b/>
          <w:highlight w:val="yellow"/>
        </w:rPr>
        <w:t>3/31/15</w:t>
      </w:r>
      <w:r w:rsidR="00823077" w:rsidRPr="00823077">
        <w:rPr>
          <w:b/>
          <w:highlight w:val="yellow"/>
        </w:rPr>
        <w:t>.</w:t>
      </w:r>
    </w:p>
    <w:p w:rsidR="00E8352F" w:rsidRPr="00F173A0" w:rsidRDefault="00E8352F" w:rsidP="00E8352F">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rsidR="00E8352F" w:rsidRDefault="00E8352F" w:rsidP="00E8352F">
      <w:pPr>
        <w:tabs>
          <w:tab w:val="left" w:pos="540"/>
        </w:tabs>
        <w:ind w:left="540" w:hanging="540"/>
      </w:pPr>
      <w:r>
        <w:rPr>
          <w:i/>
          <w:iCs/>
        </w:rPr>
        <w:t>1.</w:t>
      </w:r>
      <w:r>
        <w:rPr>
          <w:i/>
          <w:iCs/>
        </w:rPr>
        <w:tab/>
        <w:t>Sub-topic:</w:t>
      </w:r>
      <w:r>
        <w:rPr>
          <w:iCs/>
        </w:rPr>
        <w:t xml:space="preserve"> </w:t>
      </w:r>
      <w:r w:rsidR="00FB100C">
        <w:rPr>
          <w:b/>
          <w:iCs/>
        </w:rPr>
        <w:t>CCC Reports</w:t>
      </w:r>
      <w:r>
        <w:tab/>
      </w:r>
    </w:p>
    <w:p w:rsidR="00E8352F" w:rsidRPr="00071ABD" w:rsidRDefault="00E8352F" w:rsidP="00E8352F">
      <w:pPr>
        <w:tabs>
          <w:tab w:val="left" w:pos="540"/>
        </w:tabs>
        <w:ind w:left="540" w:hanging="540"/>
      </w:pPr>
      <w:r>
        <w:tab/>
      </w:r>
      <w:r>
        <w:rPr>
          <w:i/>
          <w:iCs/>
        </w:rPr>
        <w:t xml:space="preserve">Discussion: </w:t>
      </w:r>
    </w:p>
    <w:p w:rsidR="00E8352F" w:rsidRPr="00FB100C" w:rsidRDefault="00E8352F" w:rsidP="00E8352F">
      <w:pPr>
        <w:tabs>
          <w:tab w:val="left" w:pos="540"/>
        </w:tabs>
        <w:ind w:left="540" w:hanging="540"/>
        <w:rPr>
          <w:b/>
        </w:rPr>
      </w:pPr>
      <w:r>
        <w:tab/>
      </w:r>
      <w:r>
        <w:rPr>
          <w:i/>
          <w:iCs/>
        </w:rPr>
        <w:t>Outcome, Actions, Timeframe:</w:t>
      </w:r>
      <w:r>
        <w:tab/>
      </w:r>
      <w:r w:rsidR="00FB100C" w:rsidRPr="00FB100C">
        <w:rPr>
          <w:b/>
        </w:rPr>
        <w:t>CCC Reports are no longer required to be sent to the Florida Network</w:t>
      </w:r>
      <w:r w:rsidR="00FB100C">
        <w:rPr>
          <w:b/>
        </w:rPr>
        <w:t>, unless specifically requested. Sam will update our policy</w:t>
      </w:r>
    </w:p>
    <w:p w:rsidR="00E8352F" w:rsidRDefault="00E8352F" w:rsidP="00E8352F">
      <w:pPr>
        <w:pStyle w:val="Heading1"/>
        <w:tabs>
          <w:tab w:val="left" w:pos="540"/>
        </w:tabs>
        <w:spacing w:before="240"/>
        <w:ind w:left="540" w:hanging="540"/>
      </w:pPr>
      <w:r>
        <w:t>III.</w:t>
      </w:r>
      <w:r>
        <w:tab/>
        <w:t>Quality Improvement</w:t>
      </w:r>
    </w:p>
    <w:p w:rsidR="00E8352F" w:rsidRDefault="00E8352F" w:rsidP="00E8352F">
      <w:pPr>
        <w:tabs>
          <w:tab w:val="left" w:pos="540"/>
        </w:tabs>
        <w:ind w:left="540" w:hanging="540"/>
        <w:rPr>
          <w:u w:val="single"/>
        </w:rPr>
      </w:pPr>
      <w:r>
        <w:rPr>
          <w:u w:val="single"/>
        </w:rPr>
        <w:t>A.</w:t>
      </w:r>
      <w:r>
        <w:rPr>
          <w:u w:val="single"/>
        </w:rPr>
        <w:tab/>
        <w:t xml:space="preserve">File Audits and Case Record Review (reports and recommendations) </w:t>
      </w:r>
    </w:p>
    <w:p w:rsidR="00E8352F" w:rsidRPr="00B62DB7" w:rsidRDefault="00E8352F" w:rsidP="00E8352F">
      <w:pPr>
        <w:tabs>
          <w:tab w:val="left" w:pos="540"/>
        </w:tabs>
        <w:ind w:left="540" w:hanging="540"/>
        <w:rPr>
          <w:b/>
        </w:rPr>
      </w:pPr>
      <w:r>
        <w:rPr>
          <w:i/>
          <w:iCs/>
        </w:rPr>
        <w:t>1.</w:t>
      </w:r>
      <w:r>
        <w:rPr>
          <w:i/>
          <w:iCs/>
        </w:rPr>
        <w:tab/>
        <w:t>Sub-topic:</w:t>
      </w:r>
      <w:r>
        <w:rPr>
          <w:b/>
          <w:bCs/>
        </w:rPr>
        <w:t xml:space="preserve"> Q.I. Goals Tracking Training</w:t>
      </w:r>
      <w:r w:rsidR="00C07B9C">
        <w:rPr>
          <w:b/>
          <w:bCs/>
        </w:rPr>
        <w:t xml:space="preserve"> (Drop Box)</w:t>
      </w:r>
    </w:p>
    <w:p w:rsidR="00E8352F" w:rsidRDefault="00E8352F" w:rsidP="00E8352F">
      <w:pPr>
        <w:tabs>
          <w:tab w:val="left" w:pos="540"/>
        </w:tabs>
        <w:ind w:left="540" w:hanging="540"/>
        <w:rPr>
          <w:iCs/>
        </w:rPr>
      </w:pPr>
      <w:r>
        <w:tab/>
      </w:r>
      <w:r>
        <w:rPr>
          <w:i/>
          <w:iCs/>
        </w:rPr>
        <w:t>Discussion:</w:t>
      </w:r>
      <w:r>
        <w:rPr>
          <w:iCs/>
        </w:rPr>
        <w:t xml:space="preserve"> </w:t>
      </w:r>
    </w:p>
    <w:p w:rsidR="00E8352F" w:rsidRPr="00823077" w:rsidRDefault="00E8352F" w:rsidP="00E8352F">
      <w:pPr>
        <w:tabs>
          <w:tab w:val="left" w:pos="540"/>
        </w:tabs>
        <w:ind w:left="540" w:hanging="540"/>
        <w:rPr>
          <w:b/>
          <w:iCs/>
        </w:rPr>
      </w:pPr>
      <w:r>
        <w:tab/>
      </w:r>
      <w:r>
        <w:rPr>
          <w:i/>
          <w:iCs/>
        </w:rPr>
        <w:t>Outcome, Actions, Timeframe:</w:t>
      </w:r>
      <w:r w:rsidR="00305A8D">
        <w:rPr>
          <w:b/>
          <w:iCs/>
        </w:rPr>
        <w:t xml:space="preserve"> </w:t>
      </w:r>
      <w:r w:rsidR="00823077" w:rsidRPr="00823077">
        <w:rPr>
          <w:b/>
          <w:iCs/>
          <w:highlight w:val="yellow"/>
        </w:rPr>
        <w:t>Please keep up with your training record on Drop Box.</w:t>
      </w:r>
      <w:r w:rsidR="00823077">
        <w:rPr>
          <w:iCs/>
        </w:rPr>
        <w:t xml:space="preserve">   </w:t>
      </w:r>
      <w:r w:rsidR="00823077" w:rsidRPr="00823077">
        <w:rPr>
          <w:b/>
          <w:iCs/>
          <w:highlight w:val="yellow"/>
        </w:rPr>
        <w:t>Let Peggy know if you have any problems</w:t>
      </w:r>
      <w:r w:rsidR="00823077">
        <w:rPr>
          <w:b/>
          <w:iCs/>
        </w:rPr>
        <w:t>.</w:t>
      </w:r>
    </w:p>
    <w:p w:rsidR="009237B3" w:rsidRPr="00345044" w:rsidRDefault="009237B3" w:rsidP="00345044">
      <w:pPr>
        <w:tabs>
          <w:tab w:val="left" w:pos="540"/>
        </w:tabs>
        <w:ind w:left="540" w:hanging="540"/>
        <w:rPr>
          <w:b/>
          <w:iCs/>
        </w:rPr>
      </w:pPr>
      <w:r>
        <w:rPr>
          <w:i/>
          <w:iCs/>
        </w:rPr>
        <w:t>2.      Sub-topic:</w:t>
      </w:r>
      <w:r>
        <w:rPr>
          <w:b/>
          <w:iCs/>
        </w:rPr>
        <w:t xml:space="preserve"> QIC Meeting </w:t>
      </w:r>
      <w:r w:rsidR="00345044">
        <w:rPr>
          <w:b/>
          <w:iCs/>
        </w:rPr>
        <w:t>Social Media, Red Flag Training (Boundaries), Risk Factors, Cell Phones</w:t>
      </w:r>
    </w:p>
    <w:p w:rsidR="009237B3" w:rsidRPr="00FE3921" w:rsidRDefault="009237B3" w:rsidP="009237B3">
      <w:pPr>
        <w:tabs>
          <w:tab w:val="left" w:pos="540"/>
        </w:tabs>
        <w:ind w:left="540" w:hanging="540"/>
        <w:rPr>
          <w:iCs/>
        </w:rPr>
      </w:pPr>
      <w:r>
        <w:tab/>
      </w:r>
      <w:r>
        <w:rPr>
          <w:i/>
          <w:iCs/>
        </w:rPr>
        <w:t xml:space="preserve">Discussion: </w:t>
      </w:r>
      <w:r w:rsidR="00345044">
        <w:rPr>
          <w:iCs/>
        </w:rPr>
        <w:t xml:space="preserve"> </w:t>
      </w:r>
      <w:r w:rsidR="00345044" w:rsidRPr="00345044">
        <w:rPr>
          <w:b/>
          <w:iCs/>
        </w:rPr>
        <w:t>Cell phones</w:t>
      </w:r>
      <w:r w:rsidR="00345044">
        <w:rPr>
          <w:b/>
          <w:iCs/>
        </w:rPr>
        <w:t xml:space="preserve">: </w:t>
      </w:r>
      <w:r w:rsidR="00345044" w:rsidRPr="00345044">
        <w:rPr>
          <w:iCs/>
        </w:rPr>
        <w:t>We</w:t>
      </w:r>
      <w:r w:rsidR="00345044">
        <w:rPr>
          <w:iCs/>
        </w:rPr>
        <w:t xml:space="preserve"> need to limit staff access to personal cell phones at work, by either giving them a secure place to store them in the shelter or requesting that they lock them in their cars. There is no supervision benefit for staff to have personal cell phones while in the shelter. We will continue the discussion at the next meeting. </w:t>
      </w:r>
      <w:r w:rsidR="00345044" w:rsidRPr="00345044">
        <w:rPr>
          <w:b/>
          <w:iCs/>
        </w:rPr>
        <w:t>Social Media</w:t>
      </w:r>
      <w:r w:rsidR="00345044">
        <w:rPr>
          <w:b/>
          <w:iCs/>
        </w:rPr>
        <w:t xml:space="preserve"> </w:t>
      </w:r>
      <w:r w:rsidR="00345044">
        <w:rPr>
          <w:iCs/>
        </w:rPr>
        <w:t xml:space="preserve">Some Network agencies have had issues with staff having contact with former clients on social media. Sam will review our policy. </w:t>
      </w:r>
      <w:r w:rsidR="00345044">
        <w:rPr>
          <w:b/>
          <w:iCs/>
        </w:rPr>
        <w:t xml:space="preserve">Red Flag Training (Boundaries) </w:t>
      </w:r>
      <w:r w:rsidR="00345044">
        <w:rPr>
          <w:iCs/>
        </w:rPr>
        <w:t xml:space="preserve">this requirement </w:t>
      </w:r>
      <w:r w:rsidR="00345044">
        <w:rPr>
          <w:iCs/>
        </w:rPr>
        <w:lastRenderedPageBreak/>
        <w:t>includes looking at issues related to professionalism and trauma informed care as two examples</w:t>
      </w:r>
      <w:r w:rsidR="00084BB4">
        <w:rPr>
          <w:iCs/>
        </w:rPr>
        <w:t xml:space="preserve">. </w:t>
      </w:r>
      <w:r w:rsidR="00084BB4">
        <w:rPr>
          <w:b/>
          <w:iCs/>
        </w:rPr>
        <w:t xml:space="preserve">Other Notes: </w:t>
      </w:r>
      <w:r w:rsidR="00084BB4" w:rsidRPr="00084BB4">
        <w:rPr>
          <w:iCs/>
        </w:rPr>
        <w:t xml:space="preserve">Some shelters are putting all the </w:t>
      </w:r>
      <w:r w:rsidR="0043272C" w:rsidRPr="00084BB4">
        <w:rPr>
          <w:iCs/>
        </w:rPr>
        <w:t>kids’</w:t>
      </w:r>
      <w:r w:rsidR="00084BB4" w:rsidRPr="00084BB4">
        <w:rPr>
          <w:iCs/>
        </w:rPr>
        <w:t xml:space="preserve"> cloths in the dryer upon admission. We will discuss responding to bed bugs again at the next meeting</w:t>
      </w:r>
      <w:r w:rsidR="00084BB4">
        <w:rPr>
          <w:iCs/>
        </w:rPr>
        <w:t xml:space="preserve">. </w:t>
      </w:r>
      <w:r w:rsidR="00084BB4" w:rsidRPr="00084BB4">
        <w:rPr>
          <w:b/>
          <w:iCs/>
        </w:rPr>
        <w:t>DV Respite</w:t>
      </w:r>
      <w:r w:rsidR="00084BB4">
        <w:rPr>
          <w:b/>
          <w:iCs/>
        </w:rPr>
        <w:t xml:space="preserve">: </w:t>
      </w:r>
      <w:r w:rsidR="00084BB4">
        <w:rPr>
          <w:iCs/>
        </w:rPr>
        <w:t>If a DV Respite admission is denied, the denial must be entered into NETMIS.</w:t>
      </w:r>
      <w:r w:rsidR="00FE3921">
        <w:rPr>
          <w:iCs/>
        </w:rPr>
        <w:t xml:space="preserve"> </w:t>
      </w:r>
      <w:r w:rsidR="00FE3921" w:rsidRPr="00FE3921">
        <w:rPr>
          <w:b/>
          <w:iCs/>
        </w:rPr>
        <w:t>Probation Respite</w:t>
      </w:r>
      <w:r w:rsidR="00FE3921">
        <w:rPr>
          <w:b/>
          <w:iCs/>
        </w:rPr>
        <w:t xml:space="preserve">: </w:t>
      </w:r>
      <w:r w:rsidR="00FE3921">
        <w:rPr>
          <w:iCs/>
        </w:rPr>
        <w:t xml:space="preserve"> Youth must already be on Probation not at the Intake stage. </w:t>
      </w:r>
      <w:r w:rsidR="00FE3921" w:rsidRPr="00FE3921">
        <w:rPr>
          <w:b/>
          <w:iCs/>
        </w:rPr>
        <w:t>Nurses</w:t>
      </w:r>
      <w:r w:rsidR="00FE3921">
        <w:rPr>
          <w:b/>
          <w:iCs/>
        </w:rPr>
        <w:t>:</w:t>
      </w:r>
      <w:r w:rsidR="00FE3921" w:rsidRPr="00FE3921">
        <w:rPr>
          <w:b/>
          <w:iCs/>
        </w:rPr>
        <w:t xml:space="preserve"> </w:t>
      </w:r>
      <w:r w:rsidR="00FE3921">
        <w:rPr>
          <w:iCs/>
        </w:rPr>
        <w:t xml:space="preserve">When we get nurses each shelter needs to implement a wellness program for participants </w:t>
      </w:r>
      <w:r w:rsidR="00FE3921" w:rsidRPr="00FE3921">
        <w:rPr>
          <w:b/>
          <w:iCs/>
        </w:rPr>
        <w:t>PAT</w:t>
      </w:r>
      <w:r w:rsidR="00FE3921">
        <w:rPr>
          <w:b/>
          <w:iCs/>
        </w:rPr>
        <w:t xml:space="preserve"> </w:t>
      </w:r>
      <w:r w:rsidR="00FE3921">
        <w:rPr>
          <w:iCs/>
        </w:rPr>
        <w:t xml:space="preserve">We should retain the overview report and </w:t>
      </w:r>
      <w:r w:rsidR="003D76B7">
        <w:rPr>
          <w:iCs/>
        </w:rPr>
        <w:t xml:space="preserve">the discharge report in the participant files. </w:t>
      </w:r>
    </w:p>
    <w:p w:rsidR="009237B3" w:rsidRPr="008B196C" w:rsidRDefault="009237B3" w:rsidP="00CF6B55">
      <w:pPr>
        <w:tabs>
          <w:tab w:val="left" w:pos="540"/>
        </w:tabs>
        <w:rPr>
          <w:b/>
        </w:rPr>
      </w:pPr>
      <w:r w:rsidRPr="00084BB4">
        <w:rPr>
          <w:color w:val="FF0000"/>
          <w:sz w:val="28"/>
          <w:szCs w:val="28"/>
        </w:rPr>
        <w:t xml:space="preserve">        </w:t>
      </w:r>
      <w:r w:rsidRPr="00084BB4">
        <w:rPr>
          <w:i/>
          <w:iCs/>
        </w:rPr>
        <w:t>Outcome, Actions, Timeframe</w:t>
      </w:r>
      <w:r w:rsidRPr="00382059">
        <w:rPr>
          <w:i/>
          <w:iCs/>
        </w:rPr>
        <w:t>:</w:t>
      </w:r>
      <w:r w:rsidRPr="00382059">
        <w:tab/>
      </w:r>
    </w:p>
    <w:p w:rsidR="00E8352F" w:rsidRPr="00753CA7" w:rsidRDefault="00E8352F" w:rsidP="00E8352F">
      <w:pPr>
        <w:tabs>
          <w:tab w:val="left" w:pos="540"/>
        </w:tabs>
        <w:rPr>
          <w:b/>
        </w:rPr>
      </w:pPr>
    </w:p>
    <w:p w:rsidR="00E8352F" w:rsidRDefault="00E8352F" w:rsidP="00E8352F">
      <w:pPr>
        <w:tabs>
          <w:tab w:val="left" w:pos="540"/>
        </w:tabs>
        <w:ind w:left="540" w:hanging="540"/>
        <w:rPr>
          <w:u w:val="single"/>
        </w:rPr>
      </w:pPr>
      <w:r>
        <w:rPr>
          <w:u w:val="single"/>
        </w:rPr>
        <w:t>B.</w:t>
      </w:r>
      <w:r>
        <w:rPr>
          <w:u w:val="single"/>
        </w:rPr>
        <w:tab/>
        <w:t xml:space="preserve">Outcome Management (status, reports, recommendations) </w:t>
      </w:r>
    </w:p>
    <w:p w:rsidR="00E8352F" w:rsidRPr="00666051" w:rsidRDefault="00E8352F" w:rsidP="00E8352F">
      <w:pPr>
        <w:tabs>
          <w:tab w:val="left" w:pos="540"/>
        </w:tabs>
        <w:ind w:left="540" w:hanging="540"/>
        <w:rPr>
          <w:b/>
        </w:rPr>
      </w:pPr>
      <w:r>
        <w:rPr>
          <w:i/>
          <w:iCs/>
        </w:rPr>
        <w:t>1.</w:t>
      </w:r>
      <w:r>
        <w:rPr>
          <w:i/>
          <w:iCs/>
        </w:rPr>
        <w:tab/>
      </w:r>
      <w:r w:rsidR="007362A8">
        <w:rPr>
          <w:i/>
          <w:iCs/>
        </w:rPr>
        <w:tab/>
      </w:r>
      <w:r>
        <w:rPr>
          <w:i/>
          <w:iCs/>
        </w:rPr>
        <w:t>Sub-topic:</w:t>
      </w:r>
      <w:r>
        <w:rPr>
          <w:iCs/>
        </w:rPr>
        <w:t xml:space="preserve"> </w:t>
      </w:r>
      <w:r>
        <w:tab/>
      </w:r>
      <w:r w:rsidR="00666051">
        <w:rPr>
          <w:b/>
        </w:rPr>
        <w:t>Delinquency Offenses;</w:t>
      </w:r>
    </w:p>
    <w:p w:rsidR="00666051" w:rsidRDefault="00E8352F" w:rsidP="007362A8">
      <w:r>
        <w:tab/>
      </w:r>
      <w:r>
        <w:rPr>
          <w:i/>
          <w:iCs/>
        </w:rPr>
        <w:t xml:space="preserve">Discussion: </w:t>
      </w:r>
      <w:r>
        <w:tab/>
      </w:r>
      <w:r w:rsidR="00666051">
        <w:rPr>
          <w:color w:val="1F497D"/>
          <w:sz w:val="28"/>
          <w:szCs w:val="28"/>
        </w:rPr>
        <w:t>Here is the breakdown /highlights for our Circuit in this report for percentages:</w:t>
      </w:r>
    </w:p>
    <w:p w:rsidR="00666051" w:rsidRDefault="00666051" w:rsidP="007362A8">
      <w:pPr>
        <w:ind w:left="720"/>
      </w:pPr>
      <w:r>
        <w:rPr>
          <w:color w:val="1F497D"/>
          <w:sz w:val="28"/>
          <w:szCs w:val="28"/>
          <w:u w:val="single"/>
        </w:rPr>
        <w:t>Delinquency Offenses:</w:t>
      </w:r>
    </w:p>
    <w:p w:rsidR="00666051" w:rsidRDefault="00666051" w:rsidP="007362A8">
      <w:pPr>
        <w:ind w:left="720"/>
      </w:pPr>
      <w:r>
        <w:rPr>
          <w:color w:val="1F497D"/>
          <w:sz w:val="28"/>
          <w:szCs w:val="28"/>
        </w:rPr>
        <w:t>Alachua – stays the same</w:t>
      </w:r>
    </w:p>
    <w:p w:rsidR="00666051" w:rsidRDefault="00666051" w:rsidP="007362A8">
      <w:pPr>
        <w:ind w:left="720"/>
      </w:pPr>
      <w:r>
        <w:rPr>
          <w:color w:val="1F497D"/>
          <w:sz w:val="28"/>
          <w:szCs w:val="28"/>
        </w:rPr>
        <w:t>Baker –increase of 2%</w:t>
      </w:r>
    </w:p>
    <w:p w:rsidR="00666051" w:rsidRDefault="00666051" w:rsidP="007362A8">
      <w:pPr>
        <w:ind w:left="720"/>
      </w:pPr>
      <w:r>
        <w:rPr>
          <w:b/>
          <w:bCs/>
          <w:color w:val="1F497D"/>
          <w:sz w:val="28"/>
          <w:szCs w:val="28"/>
        </w:rPr>
        <w:t xml:space="preserve">Bradford- decrease of 23 % </w:t>
      </w:r>
    </w:p>
    <w:p w:rsidR="00666051" w:rsidRDefault="00666051" w:rsidP="007362A8">
      <w:pPr>
        <w:ind w:left="720"/>
      </w:pPr>
      <w:r>
        <w:rPr>
          <w:color w:val="1F497D"/>
          <w:sz w:val="28"/>
          <w:szCs w:val="28"/>
        </w:rPr>
        <w:t>Gilchrist-increase 2%</w:t>
      </w:r>
    </w:p>
    <w:p w:rsidR="00666051" w:rsidRDefault="00666051" w:rsidP="007362A8">
      <w:pPr>
        <w:ind w:left="720"/>
      </w:pPr>
      <w:r>
        <w:rPr>
          <w:b/>
          <w:bCs/>
          <w:color w:val="1F497D"/>
          <w:sz w:val="28"/>
          <w:szCs w:val="28"/>
        </w:rPr>
        <w:t xml:space="preserve">Levy -decrease 24 % </w:t>
      </w:r>
    </w:p>
    <w:p w:rsidR="00666051" w:rsidRDefault="00666051" w:rsidP="007362A8">
      <w:pPr>
        <w:ind w:left="720"/>
      </w:pPr>
      <w:r>
        <w:rPr>
          <w:b/>
          <w:bCs/>
          <w:color w:val="1F497D"/>
          <w:sz w:val="28"/>
          <w:szCs w:val="28"/>
        </w:rPr>
        <w:t xml:space="preserve">Union- decrease 11 </w:t>
      </w:r>
      <w:proofErr w:type="gramStart"/>
      <w:r>
        <w:rPr>
          <w:b/>
          <w:bCs/>
          <w:color w:val="1F497D"/>
          <w:sz w:val="28"/>
          <w:szCs w:val="28"/>
        </w:rPr>
        <w:t>% !!</w:t>
      </w:r>
      <w:proofErr w:type="gramEnd"/>
    </w:p>
    <w:p w:rsidR="007362A8" w:rsidRDefault="00666051" w:rsidP="007362A8">
      <w:r>
        <w:rPr>
          <w:color w:val="1F497D"/>
        </w:rPr>
        <w:t> </w:t>
      </w:r>
      <w:r w:rsidR="00E8352F">
        <w:rPr>
          <w:i/>
          <w:iCs/>
        </w:rPr>
        <w:t>Outcome, Actions, Timeframe:</w:t>
      </w:r>
      <w:r w:rsidR="007362A8">
        <w:rPr>
          <w:i/>
          <w:iCs/>
        </w:rPr>
        <w:t xml:space="preserve">  </w:t>
      </w:r>
      <w:r w:rsidR="007362A8">
        <w:rPr>
          <w:color w:val="1F497D"/>
          <w:sz w:val="28"/>
          <w:szCs w:val="28"/>
        </w:rPr>
        <w:t xml:space="preserve">Great job Bradford /Union </w:t>
      </w:r>
      <w:proofErr w:type="gramStart"/>
      <w:r w:rsidR="007362A8">
        <w:rPr>
          <w:color w:val="1F497D"/>
          <w:sz w:val="28"/>
          <w:szCs w:val="28"/>
        </w:rPr>
        <w:t>team !!!</w:t>
      </w:r>
      <w:proofErr w:type="gramEnd"/>
      <w:r w:rsidR="007362A8">
        <w:rPr>
          <w:color w:val="1F497D"/>
          <w:sz w:val="28"/>
          <w:szCs w:val="28"/>
        </w:rPr>
        <w:t xml:space="preserve"> </w:t>
      </w:r>
      <w:proofErr w:type="gramStart"/>
      <w:r w:rsidR="007362A8">
        <w:rPr>
          <w:color w:val="1F497D"/>
          <w:sz w:val="28"/>
          <w:szCs w:val="28"/>
        </w:rPr>
        <w:t>and</w:t>
      </w:r>
      <w:proofErr w:type="gramEnd"/>
      <w:r w:rsidR="007362A8">
        <w:rPr>
          <w:color w:val="1F497D"/>
          <w:sz w:val="28"/>
          <w:szCs w:val="28"/>
        </w:rPr>
        <w:t xml:space="preserve"> big Congrats to Levy ….Very Impressive  !!</w:t>
      </w:r>
    </w:p>
    <w:p w:rsidR="007362A8" w:rsidRDefault="007362A8" w:rsidP="007362A8">
      <w:r>
        <w:rPr>
          <w:color w:val="1F497D"/>
          <w:sz w:val="28"/>
          <w:szCs w:val="28"/>
        </w:rPr>
        <w:t xml:space="preserve">In other </w:t>
      </w:r>
      <w:r>
        <w:rPr>
          <w:color w:val="1F497D"/>
          <w:sz w:val="28"/>
          <w:szCs w:val="28"/>
          <w:u w:val="single"/>
        </w:rPr>
        <w:t>statewide</w:t>
      </w:r>
      <w:r>
        <w:rPr>
          <w:color w:val="1F497D"/>
          <w:sz w:val="28"/>
          <w:szCs w:val="28"/>
        </w:rPr>
        <w:t xml:space="preserve"> stats VOP non law</w:t>
      </w:r>
      <w:proofErr w:type="gramStart"/>
      <w:r>
        <w:rPr>
          <w:color w:val="1F497D"/>
          <w:sz w:val="28"/>
          <w:szCs w:val="28"/>
        </w:rPr>
        <w:t>  down</w:t>
      </w:r>
      <w:proofErr w:type="gramEnd"/>
      <w:r>
        <w:rPr>
          <w:color w:val="1F497D"/>
          <w:sz w:val="28"/>
          <w:szCs w:val="28"/>
        </w:rPr>
        <w:t xml:space="preserve"> 17% and Pros. Previously deferred down 17 %   Petit Thefts are  substantially down along with Dis Conduct, Alcohol Offenses (down 32 % ) and other misdemeanors. Felony offenses Auto Theft is up by 17% &amp; but stolen property offense down by 23 %</w:t>
      </w:r>
    </w:p>
    <w:p w:rsidR="007362A8" w:rsidRPr="005E7F89" w:rsidRDefault="007362A8" w:rsidP="007362A8">
      <w:pPr>
        <w:tabs>
          <w:tab w:val="left" w:pos="540"/>
        </w:tabs>
        <w:ind w:left="540" w:hanging="540"/>
        <w:rPr>
          <w:b/>
          <w:bCs/>
        </w:rPr>
      </w:pPr>
      <w:r>
        <w:rPr>
          <w:i/>
          <w:iCs/>
        </w:rPr>
        <w:t>2.      Sub-topic:</w:t>
      </w:r>
      <w:r>
        <w:rPr>
          <w:b/>
          <w:bCs/>
        </w:rPr>
        <w:t xml:space="preserve">   Truancy Data</w:t>
      </w:r>
    </w:p>
    <w:p w:rsidR="007362A8" w:rsidRDefault="007362A8" w:rsidP="007362A8">
      <w:pPr>
        <w:tabs>
          <w:tab w:val="left" w:pos="540"/>
        </w:tabs>
        <w:ind w:left="540" w:hanging="540"/>
      </w:pPr>
      <w:r>
        <w:tab/>
      </w:r>
      <w:r>
        <w:rPr>
          <w:i/>
          <w:iCs/>
        </w:rPr>
        <w:t xml:space="preserve">Discussion:  We are seeing significant reductions in the overall numbers and by school.  The total numbers by grade there is a predictable </w:t>
      </w:r>
      <w:proofErr w:type="spellStart"/>
      <w:r>
        <w:rPr>
          <w:i/>
          <w:iCs/>
        </w:rPr>
        <w:t>increses</w:t>
      </w:r>
      <w:proofErr w:type="spellEnd"/>
      <w:r>
        <w:rPr>
          <w:i/>
          <w:iCs/>
        </w:rPr>
        <w:t xml:space="preserve"> in middle school.</w:t>
      </w:r>
    </w:p>
    <w:p w:rsidR="007362A8" w:rsidRPr="007362A8" w:rsidRDefault="007362A8" w:rsidP="007362A8">
      <w:pPr>
        <w:tabs>
          <w:tab w:val="left" w:pos="540"/>
        </w:tabs>
        <w:ind w:left="540" w:hanging="540"/>
        <w:rPr>
          <w:b/>
          <w:iCs/>
        </w:rPr>
      </w:pPr>
      <w:r>
        <w:rPr>
          <w:i/>
          <w:iCs/>
        </w:rPr>
        <w:t xml:space="preserve">         Outcome, Actions, Timeframe:  </w:t>
      </w:r>
      <w:r>
        <w:rPr>
          <w:b/>
          <w:iCs/>
        </w:rPr>
        <w:t>The SARB is developing a plan for Truancy Roundup and a Truancy Sweep in Alachua County.</w:t>
      </w:r>
    </w:p>
    <w:p w:rsidR="00E8352F" w:rsidRPr="008B196C" w:rsidRDefault="00E8352F" w:rsidP="00E8352F">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rsidR="00E8352F" w:rsidRPr="005E7F89" w:rsidRDefault="00E8352F" w:rsidP="00E8352F">
      <w:pPr>
        <w:tabs>
          <w:tab w:val="left" w:pos="540"/>
        </w:tabs>
        <w:ind w:left="540" w:hanging="540"/>
        <w:rPr>
          <w:b/>
          <w:bCs/>
        </w:rPr>
      </w:pPr>
      <w:r>
        <w:rPr>
          <w:i/>
          <w:iCs/>
        </w:rPr>
        <w:t>1.      Sub-topic:</w:t>
      </w:r>
      <w:r>
        <w:rPr>
          <w:b/>
          <w:bCs/>
        </w:rPr>
        <w:t xml:space="preserve"> </w:t>
      </w:r>
    </w:p>
    <w:p w:rsidR="00E8352F" w:rsidRDefault="00E8352F" w:rsidP="00E8352F">
      <w:pPr>
        <w:tabs>
          <w:tab w:val="left" w:pos="540"/>
        </w:tabs>
        <w:ind w:left="540" w:hanging="540"/>
      </w:pPr>
      <w:r>
        <w:tab/>
      </w:r>
      <w:r>
        <w:rPr>
          <w:i/>
          <w:iCs/>
        </w:rPr>
        <w:t xml:space="preserve">Discussion: </w:t>
      </w:r>
    </w:p>
    <w:p w:rsidR="00EF146B" w:rsidRPr="00CC1088" w:rsidRDefault="00E8352F" w:rsidP="00CC1088">
      <w:pPr>
        <w:tabs>
          <w:tab w:val="left" w:pos="540"/>
        </w:tabs>
        <w:ind w:left="540" w:hanging="540"/>
        <w:rPr>
          <w:i/>
          <w:iCs/>
        </w:rPr>
      </w:pPr>
      <w:r>
        <w:rPr>
          <w:i/>
          <w:iCs/>
        </w:rPr>
        <w:t xml:space="preserve">        </w:t>
      </w:r>
      <w:r w:rsidR="00871D4E">
        <w:rPr>
          <w:i/>
          <w:iCs/>
        </w:rPr>
        <w:t xml:space="preserve"> </w:t>
      </w:r>
      <w:r>
        <w:rPr>
          <w:i/>
          <w:iCs/>
        </w:rPr>
        <w:t>Outcome, Actions, Timeframe:</w:t>
      </w:r>
    </w:p>
    <w:p w:rsidR="00E8352F" w:rsidRDefault="00E8352F" w:rsidP="00E8352F">
      <w:pPr>
        <w:tabs>
          <w:tab w:val="left" w:pos="540"/>
        </w:tabs>
        <w:ind w:left="540" w:hanging="540"/>
      </w:pPr>
    </w:p>
    <w:p w:rsidR="00E8352F" w:rsidRDefault="00E8352F" w:rsidP="00E8352F">
      <w:pPr>
        <w:tabs>
          <w:tab w:val="left" w:pos="540"/>
        </w:tabs>
        <w:ind w:left="540" w:hanging="540"/>
        <w:rPr>
          <w:u w:val="single"/>
        </w:rPr>
      </w:pPr>
      <w:r>
        <w:rPr>
          <w:u w:val="single"/>
        </w:rPr>
        <w:t>D.</w:t>
      </w:r>
      <w:r>
        <w:rPr>
          <w:u w:val="single"/>
        </w:rPr>
        <w:tab/>
        <w:t>Policy and Procedure Updates and/or Review</w:t>
      </w:r>
    </w:p>
    <w:p w:rsidR="00E8352F" w:rsidRPr="0099039C" w:rsidRDefault="00E8352F" w:rsidP="00E8352F">
      <w:pPr>
        <w:tabs>
          <w:tab w:val="left" w:pos="540"/>
        </w:tabs>
        <w:ind w:left="540" w:hanging="540"/>
        <w:rPr>
          <w:b/>
        </w:rPr>
      </w:pPr>
      <w:r>
        <w:rPr>
          <w:i/>
          <w:iCs/>
        </w:rPr>
        <w:t xml:space="preserve">1.      Sub-topic: </w:t>
      </w:r>
      <w:r>
        <w:rPr>
          <w:b/>
          <w:iCs/>
        </w:rPr>
        <w:t>Contingency Contract Forms</w:t>
      </w:r>
    </w:p>
    <w:p w:rsidR="00E8352F" w:rsidRPr="0099039C" w:rsidRDefault="00E8352F" w:rsidP="00E8352F">
      <w:pPr>
        <w:tabs>
          <w:tab w:val="left" w:pos="540"/>
        </w:tabs>
        <w:ind w:left="540" w:hanging="540"/>
      </w:pPr>
      <w:r>
        <w:tab/>
      </w:r>
      <w:r>
        <w:rPr>
          <w:i/>
          <w:iCs/>
        </w:rPr>
        <w:t xml:space="preserve">Discussion: </w:t>
      </w:r>
      <w:r>
        <w:rPr>
          <w:iCs/>
        </w:rPr>
        <w:t xml:space="preserve"> F-PR-1200 </w:t>
      </w:r>
    </w:p>
    <w:p w:rsidR="0081177C" w:rsidRDefault="00E8352F" w:rsidP="00FA684E">
      <w:pPr>
        <w:tabs>
          <w:tab w:val="left" w:pos="540"/>
        </w:tabs>
        <w:ind w:left="540" w:hanging="540"/>
        <w:rPr>
          <w:b/>
        </w:rPr>
      </w:pPr>
      <w:r>
        <w:tab/>
      </w:r>
      <w:r>
        <w:rPr>
          <w:i/>
          <w:iCs/>
        </w:rPr>
        <w:t>Outcome, Actions, Timeframe:</w:t>
      </w:r>
      <w:r>
        <w:t xml:space="preserve"> </w:t>
      </w:r>
      <w:r>
        <w:rPr>
          <w:b/>
        </w:rPr>
        <w:t>Update Pending</w:t>
      </w:r>
    </w:p>
    <w:p w:rsidR="00CF6B55" w:rsidRPr="00095569" w:rsidRDefault="00CF6B55" w:rsidP="00CF6B55">
      <w:pPr>
        <w:tabs>
          <w:tab w:val="left" w:pos="540"/>
        </w:tabs>
        <w:ind w:left="540" w:hanging="540"/>
      </w:pPr>
      <w:r>
        <w:rPr>
          <w:i/>
          <w:iCs/>
        </w:rPr>
        <w:t>2.      Sub-topic:</w:t>
      </w:r>
      <w:r>
        <w:rPr>
          <w:b/>
          <w:iCs/>
        </w:rPr>
        <w:t xml:space="preserve"> PAT</w:t>
      </w:r>
    </w:p>
    <w:p w:rsidR="00CF6B55" w:rsidRPr="00914C7B" w:rsidRDefault="00CF6B55" w:rsidP="00CF6B55">
      <w:pPr>
        <w:tabs>
          <w:tab w:val="left" w:pos="540"/>
        </w:tabs>
        <w:ind w:left="540" w:hanging="540"/>
        <w:rPr>
          <w:iCs/>
        </w:rPr>
      </w:pPr>
      <w:r>
        <w:tab/>
      </w:r>
      <w:r>
        <w:rPr>
          <w:i/>
          <w:iCs/>
        </w:rPr>
        <w:t xml:space="preserve">Discussion: </w:t>
      </w:r>
      <w:r w:rsidR="00914C7B" w:rsidRPr="00914C7B">
        <w:t>Amy Greenwald is the state contact person for PAT issues including training. [</w:t>
      </w:r>
      <w:hyperlink r:id="rId9" w:history="1">
        <w:r w:rsidR="00914C7B" w:rsidRPr="00914C7B">
          <w:rPr>
            <w:rStyle w:val="Hyperlink"/>
            <w:rFonts w:eastAsiaTheme="majorEastAsia"/>
          </w:rPr>
          <w:t>mailto:Amy.Greenwald@djj.state.fl.us</w:t>
        </w:r>
      </w:hyperlink>
      <w:r w:rsidR="00914C7B" w:rsidRPr="00914C7B">
        <w:t>]</w:t>
      </w:r>
    </w:p>
    <w:p w:rsidR="00CF6B55" w:rsidRPr="00CF6B55" w:rsidRDefault="00CF6B55" w:rsidP="00CF6B55">
      <w:pPr>
        <w:tabs>
          <w:tab w:val="left" w:pos="540"/>
        </w:tabs>
        <w:rPr>
          <w:b/>
        </w:rPr>
      </w:pPr>
      <w:r w:rsidRPr="00382059">
        <w:rPr>
          <w:color w:val="FF0000"/>
          <w:sz w:val="28"/>
          <w:szCs w:val="28"/>
        </w:rPr>
        <w:t xml:space="preserve">       </w:t>
      </w:r>
      <w:r>
        <w:rPr>
          <w:color w:val="FF0000"/>
          <w:sz w:val="28"/>
          <w:szCs w:val="28"/>
        </w:rPr>
        <w:t xml:space="preserve"> </w:t>
      </w:r>
      <w:r w:rsidRPr="00382059">
        <w:rPr>
          <w:i/>
          <w:iCs/>
        </w:rPr>
        <w:t>Outcome, Actions, Timeframe:</w:t>
      </w:r>
      <w:r w:rsidRPr="00382059">
        <w:tab/>
      </w:r>
      <w:r w:rsidRPr="00CF6B55">
        <w:rPr>
          <w:b/>
        </w:rPr>
        <w:t xml:space="preserve">Must be initiated and entered within 72 hours; 7 days to </w:t>
      </w:r>
    </w:p>
    <w:p w:rsidR="00CF6B55" w:rsidRPr="00CF6B55" w:rsidRDefault="00CF6B55" w:rsidP="00CF6B55">
      <w:pPr>
        <w:tabs>
          <w:tab w:val="left" w:pos="540"/>
          <w:tab w:val="left" w:pos="3780"/>
        </w:tabs>
        <w:rPr>
          <w:b/>
        </w:rPr>
      </w:pPr>
      <w:r w:rsidRPr="00CF6B55">
        <w:rPr>
          <w:b/>
        </w:rPr>
        <w:t xml:space="preserve">          </w:t>
      </w:r>
      <w:r w:rsidR="001D59E1" w:rsidRPr="00CF6B55">
        <w:rPr>
          <w:b/>
        </w:rPr>
        <w:t>C</w:t>
      </w:r>
      <w:r w:rsidRPr="00CF6B55">
        <w:rPr>
          <w:b/>
        </w:rPr>
        <w:t>omplete</w:t>
      </w:r>
      <w:r w:rsidR="001D59E1">
        <w:rPr>
          <w:b/>
        </w:rPr>
        <w:t>.</w:t>
      </w:r>
      <w:r w:rsidRPr="00CF6B55">
        <w:rPr>
          <w:b/>
        </w:rPr>
        <w:tab/>
      </w:r>
    </w:p>
    <w:p w:rsidR="00E8352F" w:rsidRPr="006621E3" w:rsidRDefault="00E8352F" w:rsidP="00C86AC8">
      <w:pPr>
        <w:tabs>
          <w:tab w:val="left" w:pos="540"/>
        </w:tabs>
        <w:rPr>
          <w:i/>
          <w:iCs/>
        </w:rPr>
      </w:pPr>
    </w:p>
    <w:p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rsidR="00E8352F" w:rsidRDefault="00E8352F" w:rsidP="00E8352F">
      <w:pPr>
        <w:tabs>
          <w:tab w:val="left" w:pos="540"/>
        </w:tabs>
        <w:ind w:left="540" w:hanging="540"/>
      </w:pPr>
      <w:r>
        <w:rPr>
          <w:i/>
          <w:iCs/>
        </w:rPr>
        <w:t>1.</w:t>
      </w:r>
      <w:r>
        <w:rPr>
          <w:i/>
          <w:iCs/>
        </w:rPr>
        <w:tab/>
        <w:t xml:space="preserve">Sub-topic: </w:t>
      </w:r>
      <w:r>
        <w:tab/>
      </w:r>
    </w:p>
    <w:p w:rsidR="00E8352F" w:rsidRDefault="00E8352F" w:rsidP="00E8352F">
      <w:pPr>
        <w:tabs>
          <w:tab w:val="left" w:pos="540"/>
        </w:tabs>
        <w:ind w:left="540" w:hanging="540"/>
      </w:pPr>
      <w:r>
        <w:tab/>
      </w:r>
      <w:r>
        <w:rPr>
          <w:i/>
          <w:iCs/>
        </w:rPr>
        <w:t xml:space="preserve">Discussion: </w:t>
      </w:r>
    </w:p>
    <w:p w:rsidR="00E8352F" w:rsidRPr="00AE238B" w:rsidRDefault="00E8352F" w:rsidP="00E8352F">
      <w:pPr>
        <w:tabs>
          <w:tab w:val="left" w:pos="540"/>
        </w:tabs>
        <w:ind w:left="540" w:hanging="540"/>
        <w:rPr>
          <w:b/>
        </w:rPr>
      </w:pPr>
      <w:r>
        <w:tab/>
      </w:r>
      <w:r>
        <w:rPr>
          <w:i/>
          <w:iCs/>
        </w:rPr>
        <w:t>Outcome, Actions, Timeframe:</w:t>
      </w:r>
      <w:r>
        <w:tab/>
      </w:r>
    </w:p>
    <w:p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rsidR="00E8352F" w:rsidRPr="00FA684E" w:rsidRDefault="00E8352F" w:rsidP="00E8352F">
      <w:pPr>
        <w:tabs>
          <w:tab w:val="left" w:pos="540"/>
        </w:tabs>
        <w:ind w:left="540" w:hanging="540"/>
      </w:pPr>
      <w:r>
        <w:rPr>
          <w:i/>
          <w:iCs/>
        </w:rPr>
        <w:t>1.</w:t>
      </w:r>
      <w:r>
        <w:rPr>
          <w:i/>
          <w:iCs/>
        </w:rPr>
        <w:tab/>
        <w:t>Sub-topic:</w:t>
      </w:r>
      <w:r>
        <w:tab/>
      </w:r>
      <w:r w:rsidRPr="00FA684E">
        <w:t xml:space="preserve">Strategic Plan  </w:t>
      </w:r>
    </w:p>
    <w:p w:rsidR="00E8352F" w:rsidRPr="00714731" w:rsidRDefault="00E8352F" w:rsidP="00E8352F">
      <w:pPr>
        <w:tabs>
          <w:tab w:val="left" w:pos="540"/>
        </w:tabs>
        <w:ind w:left="540" w:hanging="540"/>
        <w:rPr>
          <w:b/>
        </w:rPr>
      </w:pPr>
      <w:r>
        <w:tab/>
      </w:r>
      <w:r>
        <w:rPr>
          <w:i/>
          <w:iCs/>
        </w:rPr>
        <w:t xml:space="preserve">Discussion: </w:t>
      </w:r>
      <w:r>
        <w:tab/>
      </w:r>
    </w:p>
    <w:p w:rsidR="00E8352F" w:rsidRPr="00FA684E" w:rsidRDefault="00E8352F" w:rsidP="00FA684E">
      <w:pPr>
        <w:tabs>
          <w:tab w:val="left" w:pos="540"/>
        </w:tabs>
        <w:ind w:left="540" w:hanging="540"/>
        <w:rPr>
          <w:iCs/>
        </w:rPr>
      </w:pPr>
      <w:r>
        <w:tab/>
      </w:r>
      <w:r>
        <w:rPr>
          <w:i/>
          <w:iCs/>
        </w:rPr>
        <w:t>Outcome, Actions, Timeframe:</w:t>
      </w:r>
      <w:r w:rsidR="00305A8D">
        <w:rPr>
          <w:i/>
          <w:iCs/>
        </w:rPr>
        <w:t xml:space="preserve"> </w:t>
      </w:r>
    </w:p>
    <w:p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rsidR="00E8352F" w:rsidRDefault="00E8352F" w:rsidP="00E8352F">
      <w:pPr>
        <w:tabs>
          <w:tab w:val="left" w:pos="540"/>
        </w:tabs>
        <w:ind w:left="540" w:hanging="540"/>
      </w:pPr>
      <w:r>
        <w:tab/>
      </w:r>
      <w:r>
        <w:rPr>
          <w:i/>
          <w:iCs/>
        </w:rPr>
        <w:t xml:space="preserve">Discussion: </w:t>
      </w:r>
      <w:r>
        <w:tab/>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ind w:left="540" w:hanging="540"/>
        <w:rPr>
          <w:i/>
          <w:iCs/>
        </w:rPr>
      </w:pPr>
      <w:r>
        <w:rPr>
          <w:i/>
          <w:iCs/>
        </w:rPr>
        <w:t>3.</w:t>
      </w:r>
      <w:r>
        <w:rPr>
          <w:i/>
          <w:iCs/>
        </w:rPr>
        <w:tab/>
        <w:t>Sub-topic:</w:t>
      </w:r>
      <w:r>
        <w:tab/>
        <w:t>Cultural Competence Plan</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Pr="00CA30B9" w:rsidRDefault="00E8352F" w:rsidP="00E8352F">
      <w:pPr>
        <w:tabs>
          <w:tab w:val="left" w:pos="540"/>
        </w:tabs>
        <w:ind w:left="540" w:hanging="540"/>
      </w:pPr>
      <w:r>
        <w:rPr>
          <w:i/>
          <w:iCs/>
        </w:rPr>
        <w:t>4.</w:t>
      </w:r>
      <w:r>
        <w:rPr>
          <w:i/>
          <w:iCs/>
        </w:rPr>
        <w:tab/>
        <w:t>Sub-topic:</w:t>
      </w:r>
      <w:r>
        <w:tab/>
      </w:r>
      <w:r w:rsidRPr="00CA30B9">
        <w:t xml:space="preserve">Input Plan </w:t>
      </w:r>
    </w:p>
    <w:p w:rsidR="00E8352F" w:rsidRDefault="00E8352F" w:rsidP="00E8352F">
      <w:pPr>
        <w:tabs>
          <w:tab w:val="left" w:pos="540"/>
        </w:tabs>
        <w:ind w:left="540" w:hanging="540"/>
      </w:pPr>
      <w:r>
        <w:tab/>
      </w:r>
      <w:r>
        <w:rPr>
          <w:i/>
          <w:iCs/>
        </w:rPr>
        <w:t xml:space="preserve">Discussion: </w:t>
      </w:r>
      <w:r>
        <w:tab/>
        <w:t xml:space="preserve"> </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pPr>
      <w:r>
        <w:rPr>
          <w:i/>
          <w:iCs/>
        </w:rPr>
        <w:t>5.</w:t>
      </w:r>
      <w:r>
        <w:rPr>
          <w:i/>
          <w:iCs/>
        </w:rPr>
        <w:tab/>
        <w:t>Sub-topic:</w:t>
      </w:r>
      <w:r>
        <w:tab/>
        <w:t xml:space="preserve">Community Relations plan </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8352F" w:rsidRDefault="00E8352F" w:rsidP="00E8352F">
      <w:pPr>
        <w:pStyle w:val="Heading1"/>
        <w:tabs>
          <w:tab w:val="left" w:pos="540"/>
        </w:tabs>
        <w:spacing w:before="240"/>
        <w:ind w:left="540" w:hanging="540"/>
      </w:pPr>
      <w:r>
        <w:t>IV.</w:t>
      </w:r>
      <w:r>
        <w:tab/>
        <w:t xml:space="preserve">Risk Management </w:t>
      </w:r>
    </w:p>
    <w:p w:rsidR="00E8352F" w:rsidRDefault="00E8352F" w:rsidP="00E8352F">
      <w:pPr>
        <w:tabs>
          <w:tab w:val="left" w:pos="540"/>
        </w:tabs>
        <w:ind w:left="540" w:hanging="540"/>
        <w:rPr>
          <w:u w:val="single"/>
        </w:rPr>
      </w:pPr>
      <w:r>
        <w:rPr>
          <w:u w:val="single"/>
        </w:rPr>
        <w:t>A.</w:t>
      </w:r>
      <w:r>
        <w:rPr>
          <w:u w:val="single"/>
        </w:rPr>
        <w:tab/>
        <w:t>Risk Management Plan (exposure to loss)</w:t>
      </w:r>
    </w:p>
    <w:p w:rsidR="00E8352F" w:rsidRPr="006C3EE9" w:rsidRDefault="00E8352F" w:rsidP="00E8352F">
      <w:pPr>
        <w:tabs>
          <w:tab w:val="left" w:pos="540"/>
        </w:tabs>
        <w:ind w:left="540" w:hanging="540"/>
        <w:rPr>
          <w:b/>
        </w:rPr>
      </w:pPr>
      <w:r>
        <w:rPr>
          <w:i/>
          <w:iCs/>
        </w:rPr>
        <w:t xml:space="preserve">         Sub-topic:</w:t>
      </w:r>
      <w:r>
        <w:rPr>
          <w:b/>
          <w:bCs/>
        </w:rPr>
        <w:t xml:space="preserve"> </w:t>
      </w:r>
      <w:r w:rsidR="00305A8D">
        <w:rPr>
          <w:b/>
          <w:bCs/>
        </w:rPr>
        <w:t>Performance and Risk Management Reports</w:t>
      </w:r>
      <w:r>
        <w:tab/>
      </w:r>
    </w:p>
    <w:p w:rsidR="00E8352F" w:rsidRPr="00110275" w:rsidRDefault="00E8352F" w:rsidP="00E8352F">
      <w:pPr>
        <w:tabs>
          <w:tab w:val="left" w:pos="540"/>
        </w:tabs>
        <w:ind w:left="540" w:hanging="540"/>
        <w:rPr>
          <w:iCs/>
        </w:rPr>
      </w:pPr>
      <w:r>
        <w:tab/>
      </w:r>
      <w:r>
        <w:rPr>
          <w:i/>
          <w:iCs/>
        </w:rPr>
        <w:t>Discussion:</w:t>
      </w:r>
      <w:r>
        <w:rPr>
          <w:iCs/>
        </w:rPr>
        <w:t xml:space="preserve"> </w:t>
      </w:r>
      <w:r w:rsidR="001D59E1">
        <w:rPr>
          <w:iCs/>
        </w:rPr>
        <w:t xml:space="preserve">  Available up front by Joy’s Desk.</w:t>
      </w:r>
    </w:p>
    <w:p w:rsidR="00E8352F" w:rsidRPr="00914C7B" w:rsidRDefault="00E8352F" w:rsidP="00E8352F">
      <w:pPr>
        <w:tabs>
          <w:tab w:val="left" w:pos="540"/>
        </w:tabs>
        <w:ind w:left="540" w:hanging="540"/>
        <w:rPr>
          <w:b/>
        </w:rPr>
      </w:pPr>
      <w:r>
        <w:tab/>
      </w:r>
      <w:r>
        <w:rPr>
          <w:i/>
          <w:iCs/>
        </w:rPr>
        <w:t xml:space="preserve">Outcome, Actions, Timeframe: </w:t>
      </w:r>
    </w:p>
    <w:p w:rsidR="00E8352F" w:rsidRDefault="00E8352F" w:rsidP="00E8352F">
      <w:pPr>
        <w:tabs>
          <w:tab w:val="left" w:pos="540"/>
        </w:tabs>
        <w:ind w:left="540" w:hanging="540"/>
        <w:rPr>
          <w:u w:val="single"/>
        </w:rPr>
      </w:pPr>
      <w:r>
        <w:rPr>
          <w:u w:val="single"/>
        </w:rPr>
        <w:t>B.</w:t>
      </w:r>
      <w:r>
        <w:rPr>
          <w:u w:val="single"/>
        </w:rPr>
        <w:tab/>
        <w:t>Employee Concerns or Complaints</w:t>
      </w:r>
    </w:p>
    <w:p w:rsidR="00E8352F" w:rsidRDefault="00E8352F" w:rsidP="00E8352F">
      <w:pPr>
        <w:tabs>
          <w:tab w:val="left" w:pos="540"/>
        </w:tabs>
        <w:ind w:left="540" w:hanging="540"/>
      </w:pPr>
      <w:r>
        <w:rPr>
          <w:i/>
          <w:iCs/>
        </w:rPr>
        <w:t>1.</w:t>
      </w:r>
      <w:r>
        <w:rPr>
          <w:i/>
          <w:iCs/>
        </w:rPr>
        <w:tab/>
        <w:t>Sub-topic:</w:t>
      </w:r>
      <w:r>
        <w:tab/>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tabs>
          <w:tab w:val="left" w:pos="540"/>
        </w:tabs>
        <w:ind w:left="540" w:hanging="540"/>
      </w:pPr>
      <w:r>
        <w:tab/>
      </w:r>
      <w:r>
        <w:rPr>
          <w:i/>
          <w:iCs/>
        </w:rPr>
        <w:t>Outcome, Actions, Timeframe:</w:t>
      </w:r>
      <w:r>
        <w:tab/>
      </w:r>
    </w:p>
    <w:p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E8352F" w:rsidRDefault="00E8352F" w:rsidP="00E8352F">
      <w:pPr>
        <w:tabs>
          <w:tab w:val="left" w:pos="540"/>
        </w:tabs>
        <w:ind w:left="540" w:hanging="540"/>
      </w:pPr>
      <w:r>
        <w:rPr>
          <w:i/>
          <w:iCs/>
        </w:rPr>
        <w:t>1.</w:t>
      </w:r>
      <w:r>
        <w:rPr>
          <w:i/>
          <w:iCs/>
        </w:rPr>
        <w:tab/>
        <w:t>Sub-topic:</w:t>
      </w:r>
      <w:r>
        <w:rPr>
          <w:b/>
          <w:iCs/>
        </w:rPr>
        <w:t xml:space="preserve"> </w:t>
      </w:r>
      <w:r>
        <w:tab/>
      </w:r>
    </w:p>
    <w:p w:rsidR="00E8352F" w:rsidRPr="005C2D98" w:rsidRDefault="00E8352F" w:rsidP="00E8352F">
      <w:pPr>
        <w:tabs>
          <w:tab w:val="left" w:pos="540"/>
        </w:tabs>
        <w:ind w:left="540" w:hanging="540"/>
      </w:pPr>
      <w:r>
        <w:tab/>
      </w:r>
      <w:r>
        <w:rPr>
          <w:i/>
          <w:iCs/>
        </w:rPr>
        <w:t xml:space="preserve">Discussion: </w:t>
      </w:r>
    </w:p>
    <w:p w:rsidR="00E8352F" w:rsidRPr="004E1F58"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V.</w:t>
      </w:r>
      <w:r>
        <w:tab/>
        <w:t xml:space="preserve">Information Technology </w:t>
      </w:r>
    </w:p>
    <w:p w:rsidR="00E8352F" w:rsidRDefault="00E8352F" w:rsidP="00E8352F">
      <w:pPr>
        <w:tabs>
          <w:tab w:val="left" w:pos="540"/>
        </w:tabs>
        <w:ind w:left="540" w:hanging="540"/>
        <w:rPr>
          <w:u w:val="single"/>
        </w:rPr>
      </w:pPr>
      <w:r>
        <w:rPr>
          <w:u w:val="single"/>
        </w:rPr>
        <w:t>A.</w:t>
      </w:r>
      <w:r>
        <w:rPr>
          <w:u w:val="single"/>
        </w:rPr>
        <w:tab/>
        <w:t>Technology Plan</w:t>
      </w:r>
    </w:p>
    <w:p w:rsidR="00E8352F" w:rsidRPr="001236F2" w:rsidRDefault="00E8352F" w:rsidP="00E8352F">
      <w:pPr>
        <w:tabs>
          <w:tab w:val="left" w:pos="540"/>
        </w:tabs>
        <w:ind w:left="540" w:hanging="540"/>
        <w:rPr>
          <w:b/>
        </w:rPr>
      </w:pPr>
      <w:r>
        <w:rPr>
          <w:i/>
          <w:iCs/>
        </w:rPr>
        <w:t>1.</w:t>
      </w:r>
      <w:r>
        <w:rPr>
          <w:i/>
          <w:iCs/>
        </w:rPr>
        <w:tab/>
        <w:t>Sub-topic:</w:t>
      </w:r>
      <w:r>
        <w:t xml:space="preserve"> </w:t>
      </w:r>
    </w:p>
    <w:p w:rsidR="00E8352F" w:rsidRDefault="00E8352F" w:rsidP="00E8352F">
      <w:pPr>
        <w:tabs>
          <w:tab w:val="left" w:pos="540"/>
        </w:tabs>
        <w:ind w:left="540" w:hanging="540"/>
      </w:pPr>
      <w:r>
        <w:tab/>
      </w:r>
      <w:r>
        <w:rPr>
          <w:i/>
          <w:iCs/>
        </w:rPr>
        <w:t xml:space="preserve">Discussion: </w:t>
      </w:r>
    </w:p>
    <w:p w:rsidR="00E8352F" w:rsidRPr="00625F61"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VI.</w:t>
      </w:r>
      <w:r>
        <w:tab/>
        <w:t>Clinical/Program</w:t>
      </w:r>
    </w:p>
    <w:p w:rsidR="00E8352F" w:rsidRDefault="00E8352F" w:rsidP="00E8352F">
      <w:pPr>
        <w:tabs>
          <w:tab w:val="left" w:pos="540"/>
        </w:tabs>
        <w:ind w:left="540" w:hanging="540"/>
        <w:rPr>
          <w:u w:val="single"/>
        </w:rPr>
      </w:pPr>
      <w:r>
        <w:rPr>
          <w:u w:val="single"/>
        </w:rPr>
        <w:t>A.</w:t>
      </w:r>
      <w:r>
        <w:rPr>
          <w:u w:val="single"/>
        </w:rPr>
        <w:tab/>
        <w:t>Medical and Medication Issues</w:t>
      </w:r>
    </w:p>
    <w:p w:rsidR="00E8352F" w:rsidRPr="00F503E4" w:rsidRDefault="00E8352F" w:rsidP="00E8352F">
      <w:pPr>
        <w:tabs>
          <w:tab w:val="left" w:pos="540"/>
        </w:tabs>
        <w:ind w:left="540" w:hanging="540"/>
        <w:rPr>
          <w:b/>
        </w:rPr>
      </w:pPr>
      <w:r>
        <w:rPr>
          <w:i/>
          <w:iCs/>
        </w:rPr>
        <w:t>1.</w:t>
      </w:r>
      <w:r>
        <w:rPr>
          <w:i/>
          <w:iCs/>
        </w:rPr>
        <w:tab/>
        <w:t>Sub-topic:</w:t>
      </w:r>
      <w:r>
        <w:rPr>
          <w:b/>
          <w:iCs/>
        </w:rPr>
        <w:t xml:space="preserve"> </w:t>
      </w:r>
    </w:p>
    <w:p w:rsidR="00E8352F" w:rsidRPr="00F503E4" w:rsidRDefault="00E8352F" w:rsidP="00E8352F">
      <w:pPr>
        <w:tabs>
          <w:tab w:val="left" w:pos="540"/>
        </w:tabs>
        <w:ind w:left="540" w:hanging="540"/>
      </w:pPr>
      <w:r>
        <w:tab/>
      </w:r>
      <w:r>
        <w:rPr>
          <w:i/>
          <w:iCs/>
        </w:rPr>
        <w:t>Discussion:</w:t>
      </w:r>
      <w:r>
        <w:rPr>
          <w:iCs/>
        </w:rPr>
        <w:t xml:space="preserve">  </w:t>
      </w:r>
      <w:r>
        <w:rPr>
          <w:i/>
          <w:iCs/>
        </w:rPr>
        <w:t xml:space="preserve"> </w:t>
      </w:r>
    </w:p>
    <w:p w:rsidR="00E8352F" w:rsidRPr="00B56308" w:rsidRDefault="00E8352F" w:rsidP="00E8352F">
      <w:pPr>
        <w:tabs>
          <w:tab w:val="left" w:pos="540"/>
        </w:tabs>
        <w:ind w:left="540" w:hanging="540"/>
        <w:rPr>
          <w:b/>
        </w:rPr>
      </w:pPr>
      <w:r>
        <w:tab/>
      </w:r>
      <w:r>
        <w:rPr>
          <w:i/>
          <w:iCs/>
        </w:rPr>
        <w:t>Outcome, Actions, Timeframe:</w:t>
      </w:r>
      <w:r>
        <w:tab/>
      </w:r>
    </w:p>
    <w:p w:rsidR="00E8352F" w:rsidRPr="00794289" w:rsidRDefault="00E8352F" w:rsidP="00E8352F">
      <w:pPr>
        <w:tabs>
          <w:tab w:val="left" w:pos="540"/>
        </w:tabs>
        <w:ind w:left="540" w:hanging="540"/>
        <w:rPr>
          <w:u w:val="single"/>
        </w:rPr>
      </w:pPr>
      <w:r>
        <w:rPr>
          <w:u w:val="single"/>
        </w:rPr>
        <w:t>B.</w:t>
      </w:r>
      <w:r>
        <w:rPr>
          <w:u w:val="single"/>
        </w:rPr>
        <w:tab/>
        <w:t>Counseling and Programming Issues</w:t>
      </w:r>
    </w:p>
    <w:p w:rsidR="00E8352F" w:rsidRPr="009237B3" w:rsidRDefault="00E8352F" w:rsidP="00E8352F">
      <w:pPr>
        <w:tabs>
          <w:tab w:val="left" w:pos="540"/>
        </w:tabs>
        <w:ind w:left="540" w:hanging="540"/>
      </w:pPr>
      <w:r>
        <w:rPr>
          <w:i/>
          <w:iCs/>
        </w:rPr>
        <w:t>1.      Sub-topic:</w:t>
      </w:r>
      <w:r>
        <w:rPr>
          <w:b/>
          <w:i/>
          <w:iCs/>
        </w:rPr>
        <w:t xml:space="preserve"> </w:t>
      </w:r>
      <w:r w:rsidR="009237B3">
        <w:rPr>
          <w:b/>
          <w:iCs/>
        </w:rPr>
        <w:t>Risk Fac</w:t>
      </w:r>
      <w:r w:rsidR="00CF6B55">
        <w:rPr>
          <w:b/>
          <w:iCs/>
        </w:rPr>
        <w:t>t</w:t>
      </w:r>
      <w:r w:rsidR="009237B3">
        <w:rPr>
          <w:b/>
          <w:iCs/>
        </w:rPr>
        <w:t>or Form</w:t>
      </w:r>
    </w:p>
    <w:p w:rsidR="00E8352F" w:rsidRPr="006F12C4" w:rsidRDefault="00E8352F" w:rsidP="00E8352F">
      <w:pPr>
        <w:tabs>
          <w:tab w:val="left" w:pos="540"/>
        </w:tabs>
        <w:ind w:left="540" w:hanging="540"/>
      </w:pPr>
      <w:r>
        <w:lastRenderedPageBreak/>
        <w:tab/>
      </w:r>
      <w:r>
        <w:rPr>
          <w:i/>
          <w:iCs/>
        </w:rPr>
        <w:t xml:space="preserve">Discussion: </w:t>
      </w:r>
    </w:p>
    <w:p w:rsidR="00E8352F" w:rsidRPr="006F12C4" w:rsidRDefault="00E8352F" w:rsidP="00E8352F">
      <w:pPr>
        <w:tabs>
          <w:tab w:val="left" w:pos="540"/>
        </w:tabs>
        <w:ind w:left="540" w:hanging="540"/>
        <w:rPr>
          <w:b/>
          <w:iCs/>
        </w:rPr>
      </w:pPr>
      <w:r>
        <w:tab/>
      </w:r>
      <w:r>
        <w:rPr>
          <w:i/>
          <w:iCs/>
        </w:rPr>
        <w:t>Outcome, Actions, Timeframe:</w:t>
      </w:r>
      <w:r>
        <w:rPr>
          <w:iCs/>
        </w:rPr>
        <w:t xml:space="preserve"> </w:t>
      </w:r>
      <w:r w:rsidR="006F12C4">
        <w:rPr>
          <w:b/>
          <w:iCs/>
        </w:rPr>
        <w:t>Please continue to use this form.</w:t>
      </w:r>
    </w:p>
    <w:p w:rsidR="00CF6B55" w:rsidRPr="00095569" w:rsidRDefault="00CF6B55" w:rsidP="00CF6B55">
      <w:pPr>
        <w:tabs>
          <w:tab w:val="left" w:pos="540"/>
        </w:tabs>
        <w:ind w:left="540" w:hanging="540"/>
      </w:pPr>
      <w:r>
        <w:rPr>
          <w:i/>
          <w:iCs/>
        </w:rPr>
        <w:t>2.      Sub-topic:</w:t>
      </w:r>
      <w:r>
        <w:rPr>
          <w:b/>
          <w:iCs/>
        </w:rPr>
        <w:t xml:space="preserve"> Use of our</w:t>
      </w:r>
      <w:r w:rsidR="001D59E1">
        <w:rPr>
          <w:b/>
          <w:iCs/>
        </w:rPr>
        <w:t xml:space="preserve"> shelter </w:t>
      </w:r>
      <w:r>
        <w:rPr>
          <w:b/>
          <w:iCs/>
        </w:rPr>
        <w:t>lobbies for DCF/PFSF youth</w:t>
      </w:r>
    </w:p>
    <w:p w:rsidR="00CF6B55" w:rsidRPr="006F12C4" w:rsidRDefault="00CF6B55" w:rsidP="00CF6B55">
      <w:pPr>
        <w:tabs>
          <w:tab w:val="left" w:pos="540"/>
        </w:tabs>
        <w:ind w:left="540" w:hanging="540"/>
        <w:rPr>
          <w:iCs/>
        </w:rPr>
      </w:pPr>
      <w:r>
        <w:tab/>
      </w:r>
      <w:r>
        <w:rPr>
          <w:i/>
          <w:iCs/>
        </w:rPr>
        <w:t xml:space="preserve">Discussion: </w:t>
      </w:r>
    </w:p>
    <w:p w:rsidR="006F12C4" w:rsidRDefault="00CF6B55" w:rsidP="00CF6B55">
      <w:pPr>
        <w:tabs>
          <w:tab w:val="left" w:pos="540"/>
        </w:tabs>
        <w:rPr>
          <w:b/>
        </w:rPr>
      </w:pPr>
      <w:r w:rsidRPr="00382059">
        <w:rPr>
          <w:color w:val="FF0000"/>
          <w:sz w:val="28"/>
          <w:szCs w:val="28"/>
        </w:rPr>
        <w:t xml:space="preserve">       </w:t>
      </w:r>
      <w:r>
        <w:rPr>
          <w:color w:val="FF0000"/>
          <w:sz w:val="28"/>
          <w:szCs w:val="28"/>
        </w:rPr>
        <w:t xml:space="preserve"> </w:t>
      </w:r>
      <w:r w:rsidRPr="00382059">
        <w:rPr>
          <w:i/>
          <w:iCs/>
        </w:rPr>
        <w:t>Outcome, Actions, Timeframe:</w:t>
      </w:r>
      <w:r w:rsidRPr="00382059">
        <w:tab/>
      </w:r>
      <w:r w:rsidR="006F12C4" w:rsidRPr="006F12C4">
        <w:rPr>
          <w:b/>
        </w:rPr>
        <w:t>If you refuse a request to use the lobby</w:t>
      </w:r>
      <w:r w:rsidR="006F12C4">
        <w:rPr>
          <w:b/>
        </w:rPr>
        <w:t xml:space="preserve">, see if it is possible </w:t>
      </w:r>
    </w:p>
    <w:p w:rsidR="00CF6B55" w:rsidRDefault="006F12C4" w:rsidP="00CF6B55">
      <w:pPr>
        <w:tabs>
          <w:tab w:val="left" w:pos="540"/>
        </w:tabs>
      </w:pPr>
      <w:r>
        <w:rPr>
          <w:b/>
        </w:rPr>
        <w:t xml:space="preserve">          </w:t>
      </w:r>
      <w:proofErr w:type="gramStart"/>
      <w:r>
        <w:rPr>
          <w:b/>
        </w:rPr>
        <w:t>in</w:t>
      </w:r>
      <w:proofErr w:type="gramEnd"/>
      <w:r>
        <w:rPr>
          <w:b/>
        </w:rPr>
        <w:t xml:space="preserve"> one of our other shelters and inform other shelters of your position.</w:t>
      </w:r>
    </w:p>
    <w:p w:rsidR="00252E09" w:rsidRPr="00095569" w:rsidRDefault="00252E09" w:rsidP="00252E09">
      <w:pPr>
        <w:tabs>
          <w:tab w:val="left" w:pos="540"/>
        </w:tabs>
        <w:ind w:left="540" w:hanging="540"/>
      </w:pPr>
      <w:r>
        <w:rPr>
          <w:i/>
          <w:iCs/>
        </w:rPr>
        <w:t>3.      Sub-topic:</w:t>
      </w:r>
      <w:r>
        <w:rPr>
          <w:b/>
          <w:iCs/>
        </w:rPr>
        <w:t xml:space="preserve"> Non-residential Groups</w:t>
      </w:r>
    </w:p>
    <w:p w:rsidR="00252E09" w:rsidRPr="001D59E1" w:rsidRDefault="00252E09" w:rsidP="00252E09">
      <w:pPr>
        <w:tabs>
          <w:tab w:val="left" w:pos="540"/>
        </w:tabs>
        <w:ind w:left="540" w:hanging="540"/>
        <w:rPr>
          <w:i/>
          <w:iCs/>
        </w:rPr>
      </w:pPr>
      <w:r>
        <w:tab/>
      </w:r>
      <w:r>
        <w:rPr>
          <w:i/>
          <w:iCs/>
        </w:rPr>
        <w:t xml:space="preserve">Discussion: </w:t>
      </w:r>
      <w:r w:rsidR="006F12C4">
        <w:rPr>
          <w:iCs/>
        </w:rPr>
        <w:t>Talked about how other non- residential programs are doing these for their participant.</w:t>
      </w:r>
      <w:r w:rsidR="001D59E1">
        <w:rPr>
          <w:iCs/>
        </w:rPr>
        <w:t xml:space="preserve">   </w:t>
      </w:r>
      <w:r w:rsidR="001D59E1" w:rsidRPr="001D59E1">
        <w:rPr>
          <w:i/>
          <w:iCs/>
        </w:rPr>
        <w:t xml:space="preserve">Ashley/Jess </w:t>
      </w:r>
      <w:proofErr w:type="gramStart"/>
      <w:r w:rsidR="001D59E1" w:rsidRPr="001D59E1">
        <w:rPr>
          <w:i/>
          <w:iCs/>
        </w:rPr>
        <w:t>are</w:t>
      </w:r>
      <w:proofErr w:type="gramEnd"/>
      <w:r w:rsidR="001D59E1" w:rsidRPr="001D59E1">
        <w:rPr>
          <w:i/>
          <w:iCs/>
        </w:rPr>
        <w:t xml:space="preserve"> beginning groups in Gainesville towards the end of February.</w:t>
      </w:r>
    </w:p>
    <w:p w:rsidR="006F12C4" w:rsidRPr="001D59E1" w:rsidRDefault="00252E09" w:rsidP="00427CBB">
      <w:pPr>
        <w:tabs>
          <w:tab w:val="left" w:pos="540"/>
        </w:tabs>
        <w:rPr>
          <w:b/>
          <w:highlight w:val="yellow"/>
        </w:rPr>
      </w:pPr>
      <w:r w:rsidRPr="00382059">
        <w:rPr>
          <w:color w:val="FF0000"/>
          <w:sz w:val="28"/>
          <w:szCs w:val="28"/>
        </w:rPr>
        <w:t xml:space="preserve">       </w:t>
      </w:r>
      <w:r>
        <w:rPr>
          <w:color w:val="FF0000"/>
          <w:sz w:val="28"/>
          <w:szCs w:val="28"/>
        </w:rPr>
        <w:t xml:space="preserve"> </w:t>
      </w:r>
      <w:r w:rsidRPr="00382059">
        <w:rPr>
          <w:i/>
          <w:iCs/>
        </w:rPr>
        <w:t>Outcome, Actions, Timeframe:</w:t>
      </w:r>
      <w:r w:rsidRPr="00382059">
        <w:tab/>
      </w:r>
      <w:r w:rsidR="001D59E1">
        <w:rPr>
          <w:b/>
          <w:highlight w:val="yellow"/>
        </w:rPr>
        <w:t xml:space="preserve">Lane </w:t>
      </w:r>
      <w:r w:rsidR="006F12C4" w:rsidRPr="001D59E1">
        <w:rPr>
          <w:b/>
          <w:highlight w:val="yellow"/>
        </w:rPr>
        <w:t>need</w:t>
      </w:r>
      <w:r w:rsidR="001D59E1">
        <w:rPr>
          <w:b/>
          <w:highlight w:val="yellow"/>
        </w:rPr>
        <w:t>s</w:t>
      </w:r>
      <w:r w:rsidR="006F12C4" w:rsidRPr="001D59E1">
        <w:rPr>
          <w:b/>
          <w:highlight w:val="yellow"/>
        </w:rPr>
        <w:t xml:space="preserve"> to work toward implementation of this  </w:t>
      </w:r>
    </w:p>
    <w:p w:rsidR="00CF6B55" w:rsidRPr="006F12C4" w:rsidRDefault="006F12C4" w:rsidP="00427CBB">
      <w:pPr>
        <w:tabs>
          <w:tab w:val="left" w:pos="540"/>
        </w:tabs>
        <w:rPr>
          <w:b/>
        </w:rPr>
      </w:pPr>
      <w:r w:rsidRPr="001D59E1">
        <w:rPr>
          <w:b/>
          <w:highlight w:val="yellow"/>
        </w:rPr>
        <w:t xml:space="preserve">          </w:t>
      </w:r>
      <w:proofErr w:type="gramStart"/>
      <w:r w:rsidR="001D59E1">
        <w:rPr>
          <w:b/>
          <w:highlight w:val="yellow"/>
        </w:rPr>
        <w:t>idea</w:t>
      </w:r>
      <w:proofErr w:type="gramEnd"/>
      <w:r w:rsidR="001D59E1">
        <w:rPr>
          <w:b/>
          <w:highlight w:val="yellow"/>
        </w:rPr>
        <w:t xml:space="preserve"> at a school </w:t>
      </w:r>
      <w:r w:rsidRPr="001D59E1">
        <w:rPr>
          <w:b/>
          <w:highlight w:val="yellow"/>
        </w:rPr>
        <w:t>locations where it makes sense</w:t>
      </w:r>
      <w:r w:rsidRPr="006F12C4">
        <w:rPr>
          <w:b/>
        </w:rPr>
        <w:t>.</w:t>
      </w:r>
    </w:p>
    <w:p w:rsidR="00E8352F" w:rsidRDefault="00E8352F" w:rsidP="00E8352F">
      <w:pPr>
        <w:tabs>
          <w:tab w:val="left" w:pos="540"/>
        </w:tabs>
        <w:spacing w:before="240"/>
        <w:ind w:left="540" w:hanging="540"/>
        <w:rPr>
          <w:b/>
          <w:bCs/>
        </w:rPr>
      </w:pPr>
      <w:r>
        <w:rPr>
          <w:b/>
          <w:bCs/>
        </w:rPr>
        <w:t>VII.</w:t>
      </w:r>
      <w:r>
        <w:rPr>
          <w:b/>
          <w:bCs/>
        </w:rPr>
        <w:tab/>
        <w:t>Other Business:</w:t>
      </w:r>
    </w:p>
    <w:p w:rsidR="00E8352F" w:rsidRPr="00F51000" w:rsidRDefault="00E8352F" w:rsidP="00E8352F">
      <w:pPr>
        <w:tabs>
          <w:tab w:val="left" w:pos="540"/>
        </w:tabs>
        <w:ind w:left="540" w:hanging="540"/>
        <w:rPr>
          <w:b/>
          <w:bCs/>
        </w:rPr>
      </w:pPr>
      <w:r>
        <w:rPr>
          <w:i/>
          <w:iCs/>
        </w:rPr>
        <w:t>1.</w:t>
      </w:r>
      <w:r>
        <w:rPr>
          <w:i/>
          <w:iCs/>
        </w:rPr>
        <w:tab/>
        <w:t xml:space="preserve">Sub-topic: </w:t>
      </w:r>
    </w:p>
    <w:p w:rsidR="00E8352F" w:rsidRPr="003425EF" w:rsidRDefault="00E8352F" w:rsidP="00E8352F">
      <w:pPr>
        <w:tabs>
          <w:tab w:val="left" w:pos="540"/>
        </w:tabs>
        <w:ind w:left="540" w:hanging="540"/>
      </w:pPr>
      <w:r>
        <w:tab/>
      </w:r>
      <w:r>
        <w:rPr>
          <w:i/>
          <w:iCs/>
        </w:rPr>
        <w:t xml:space="preserve">Discussion: </w:t>
      </w:r>
    </w:p>
    <w:p w:rsidR="00E8352F" w:rsidRPr="00D92B7B" w:rsidRDefault="00E8352F" w:rsidP="00E8352F">
      <w:pPr>
        <w:tabs>
          <w:tab w:val="left" w:pos="540"/>
        </w:tabs>
        <w:ind w:left="540" w:hanging="540"/>
        <w:rPr>
          <w:b/>
        </w:rPr>
      </w:pPr>
      <w:r>
        <w:tab/>
      </w:r>
      <w:r>
        <w:rPr>
          <w:i/>
          <w:iCs/>
        </w:rPr>
        <w:t>Outcome, Actions, Timeframe:</w:t>
      </w:r>
      <w:r>
        <w:tab/>
      </w:r>
    </w:p>
    <w:p w:rsidR="00E8352F" w:rsidRDefault="00E8352F" w:rsidP="00E8352F">
      <w:pPr>
        <w:pBdr>
          <w:top w:val="single" w:sz="4" w:space="1" w:color="auto"/>
        </w:pBdr>
        <w:spacing w:before="240"/>
      </w:pPr>
      <w:r>
        <w:t xml:space="preserve">Respectfully submitted by: </w:t>
      </w:r>
    </w:p>
    <w:p w:rsidR="00E8352F" w:rsidRDefault="00E8352F" w:rsidP="00E8352F">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D3F7A">
        <w:tc>
          <w:tcPr>
            <w:tcW w:w="4860" w:type="dxa"/>
            <w:tcBorders>
              <w:top w:val="nil"/>
              <w:left w:val="nil"/>
              <w:right w:val="nil"/>
            </w:tcBorders>
          </w:tcPr>
          <w:p w:rsidR="00E8352F" w:rsidRDefault="001D59E1" w:rsidP="00DD3F7A">
            <w:r>
              <w:t>Peggy Vickers</w:t>
            </w:r>
          </w:p>
        </w:tc>
        <w:tc>
          <w:tcPr>
            <w:tcW w:w="1620" w:type="dxa"/>
            <w:tcBorders>
              <w:top w:val="nil"/>
              <w:left w:val="nil"/>
              <w:bottom w:val="nil"/>
              <w:right w:val="nil"/>
            </w:tcBorders>
          </w:tcPr>
          <w:p w:rsidR="00E8352F" w:rsidRDefault="00E8352F" w:rsidP="00DD3F7A"/>
        </w:tc>
        <w:tc>
          <w:tcPr>
            <w:tcW w:w="2070" w:type="dxa"/>
            <w:tcBorders>
              <w:top w:val="nil"/>
              <w:left w:val="nil"/>
              <w:right w:val="nil"/>
            </w:tcBorders>
          </w:tcPr>
          <w:p w:rsidR="00E8352F" w:rsidRDefault="001D59E1" w:rsidP="001D59E1">
            <w:r>
              <w:t>02/02/</w:t>
            </w:r>
            <w:r w:rsidR="006F12C4">
              <w:t>2015</w:t>
            </w:r>
          </w:p>
        </w:tc>
      </w:tr>
    </w:tbl>
    <w:p w:rsidR="00632EAA" w:rsidRDefault="00632EAA" w:rsidP="00E8352F">
      <w:pPr>
        <w:tabs>
          <w:tab w:val="left" w:pos="540"/>
        </w:tabs>
      </w:pPr>
    </w:p>
    <w:sectPr w:rsidR="00632EAA" w:rsidSect="00632EAA">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C1" w:rsidRDefault="003633C1">
      <w:r>
        <w:separator/>
      </w:r>
    </w:p>
  </w:endnote>
  <w:endnote w:type="continuationSeparator" w:id="0">
    <w:p w:rsidR="003633C1" w:rsidRDefault="0036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E57B6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7B6E">
      <w:rPr>
        <w:rStyle w:val="PageNumber"/>
        <w:noProof/>
      </w:rPr>
      <w:t>5</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C1" w:rsidRDefault="003633C1">
      <w:r>
        <w:separator/>
      </w:r>
    </w:p>
  </w:footnote>
  <w:footnote w:type="continuationSeparator" w:id="0">
    <w:p w:rsidR="003633C1" w:rsidRDefault="00363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57FB"/>
    <w:rsid w:val="000071B2"/>
    <w:rsid w:val="00010861"/>
    <w:rsid w:val="00010A6B"/>
    <w:rsid w:val="00013302"/>
    <w:rsid w:val="00030A89"/>
    <w:rsid w:val="00046250"/>
    <w:rsid w:val="000500AC"/>
    <w:rsid w:val="00052046"/>
    <w:rsid w:val="0005284F"/>
    <w:rsid w:val="0005458C"/>
    <w:rsid w:val="00063B9F"/>
    <w:rsid w:val="00064496"/>
    <w:rsid w:val="00066AB7"/>
    <w:rsid w:val="00066E49"/>
    <w:rsid w:val="00071ABD"/>
    <w:rsid w:val="000740C7"/>
    <w:rsid w:val="0007467E"/>
    <w:rsid w:val="00084BB4"/>
    <w:rsid w:val="000903E0"/>
    <w:rsid w:val="00090D4E"/>
    <w:rsid w:val="000931DF"/>
    <w:rsid w:val="00093B83"/>
    <w:rsid w:val="00095569"/>
    <w:rsid w:val="00096375"/>
    <w:rsid w:val="00096A89"/>
    <w:rsid w:val="00096D2E"/>
    <w:rsid w:val="000A1F09"/>
    <w:rsid w:val="000A3519"/>
    <w:rsid w:val="000B40CA"/>
    <w:rsid w:val="000C4C2F"/>
    <w:rsid w:val="000C5664"/>
    <w:rsid w:val="000C6938"/>
    <w:rsid w:val="000D6B18"/>
    <w:rsid w:val="000D6FA0"/>
    <w:rsid w:val="0010655A"/>
    <w:rsid w:val="001067C2"/>
    <w:rsid w:val="001079A1"/>
    <w:rsid w:val="00110275"/>
    <w:rsid w:val="00110B0F"/>
    <w:rsid w:val="00114DD9"/>
    <w:rsid w:val="001158CC"/>
    <w:rsid w:val="00120D9E"/>
    <w:rsid w:val="001236F2"/>
    <w:rsid w:val="00123D1B"/>
    <w:rsid w:val="00124FE0"/>
    <w:rsid w:val="00132849"/>
    <w:rsid w:val="00153CEF"/>
    <w:rsid w:val="00162212"/>
    <w:rsid w:val="001635B7"/>
    <w:rsid w:val="0017127D"/>
    <w:rsid w:val="00173A91"/>
    <w:rsid w:val="00173CD6"/>
    <w:rsid w:val="00184419"/>
    <w:rsid w:val="00193964"/>
    <w:rsid w:val="001A72A5"/>
    <w:rsid w:val="001B24A7"/>
    <w:rsid w:val="001D3EFD"/>
    <w:rsid w:val="001D59E1"/>
    <w:rsid w:val="001D63FE"/>
    <w:rsid w:val="001E0508"/>
    <w:rsid w:val="001F5820"/>
    <w:rsid w:val="00200C48"/>
    <w:rsid w:val="002072AD"/>
    <w:rsid w:val="00214949"/>
    <w:rsid w:val="00221AB1"/>
    <w:rsid w:val="00225D46"/>
    <w:rsid w:val="002267E1"/>
    <w:rsid w:val="00227E0E"/>
    <w:rsid w:val="00234B0F"/>
    <w:rsid w:val="00236E85"/>
    <w:rsid w:val="00244291"/>
    <w:rsid w:val="00244AF7"/>
    <w:rsid w:val="00245550"/>
    <w:rsid w:val="002506F6"/>
    <w:rsid w:val="00252E09"/>
    <w:rsid w:val="0025520B"/>
    <w:rsid w:val="00255907"/>
    <w:rsid w:val="00257E0B"/>
    <w:rsid w:val="00263064"/>
    <w:rsid w:val="00266618"/>
    <w:rsid w:val="00266751"/>
    <w:rsid w:val="00271B4F"/>
    <w:rsid w:val="00280AF0"/>
    <w:rsid w:val="0028390D"/>
    <w:rsid w:val="00287A8F"/>
    <w:rsid w:val="00291C9D"/>
    <w:rsid w:val="002A07EC"/>
    <w:rsid w:val="002A315D"/>
    <w:rsid w:val="002B6388"/>
    <w:rsid w:val="002C5683"/>
    <w:rsid w:val="002C6520"/>
    <w:rsid w:val="002D0F0A"/>
    <w:rsid w:val="002D20AC"/>
    <w:rsid w:val="002E1BBC"/>
    <w:rsid w:val="002E3DFB"/>
    <w:rsid w:val="002E6256"/>
    <w:rsid w:val="002E7460"/>
    <w:rsid w:val="002F6E23"/>
    <w:rsid w:val="0030099C"/>
    <w:rsid w:val="00300F51"/>
    <w:rsid w:val="00302178"/>
    <w:rsid w:val="00303C66"/>
    <w:rsid w:val="00305A8D"/>
    <w:rsid w:val="00312512"/>
    <w:rsid w:val="00314200"/>
    <w:rsid w:val="00323159"/>
    <w:rsid w:val="00330728"/>
    <w:rsid w:val="003425EF"/>
    <w:rsid w:val="0034322E"/>
    <w:rsid w:val="003441B1"/>
    <w:rsid w:val="00345044"/>
    <w:rsid w:val="00346B24"/>
    <w:rsid w:val="0035333E"/>
    <w:rsid w:val="003542A6"/>
    <w:rsid w:val="003633C1"/>
    <w:rsid w:val="00365AD4"/>
    <w:rsid w:val="0037700C"/>
    <w:rsid w:val="00382059"/>
    <w:rsid w:val="00382C36"/>
    <w:rsid w:val="003839F0"/>
    <w:rsid w:val="003922B3"/>
    <w:rsid w:val="003A13E4"/>
    <w:rsid w:val="003A405F"/>
    <w:rsid w:val="003A439F"/>
    <w:rsid w:val="003B53C1"/>
    <w:rsid w:val="003C5E13"/>
    <w:rsid w:val="003D1B45"/>
    <w:rsid w:val="003D76B7"/>
    <w:rsid w:val="003D785B"/>
    <w:rsid w:val="003E1BAA"/>
    <w:rsid w:val="003F0528"/>
    <w:rsid w:val="003F0691"/>
    <w:rsid w:val="00401442"/>
    <w:rsid w:val="00406E55"/>
    <w:rsid w:val="004100D2"/>
    <w:rsid w:val="004148BB"/>
    <w:rsid w:val="00416C53"/>
    <w:rsid w:val="00427CBB"/>
    <w:rsid w:val="0043272C"/>
    <w:rsid w:val="00442704"/>
    <w:rsid w:val="004527EC"/>
    <w:rsid w:val="00460B59"/>
    <w:rsid w:val="00461583"/>
    <w:rsid w:val="00464899"/>
    <w:rsid w:val="004712AB"/>
    <w:rsid w:val="00481CCE"/>
    <w:rsid w:val="0049743F"/>
    <w:rsid w:val="004B7DC0"/>
    <w:rsid w:val="004C082F"/>
    <w:rsid w:val="004C0D5D"/>
    <w:rsid w:val="004E010D"/>
    <w:rsid w:val="004E1F58"/>
    <w:rsid w:val="004F5568"/>
    <w:rsid w:val="004F5CCF"/>
    <w:rsid w:val="005053C8"/>
    <w:rsid w:val="0051509F"/>
    <w:rsid w:val="00522FF3"/>
    <w:rsid w:val="005410DD"/>
    <w:rsid w:val="005416CE"/>
    <w:rsid w:val="00551138"/>
    <w:rsid w:val="00562300"/>
    <w:rsid w:val="00576E0E"/>
    <w:rsid w:val="00595EF4"/>
    <w:rsid w:val="005A0E71"/>
    <w:rsid w:val="005B1BC1"/>
    <w:rsid w:val="005B6C0A"/>
    <w:rsid w:val="005C2162"/>
    <w:rsid w:val="005C2350"/>
    <w:rsid w:val="005C2D98"/>
    <w:rsid w:val="005D1196"/>
    <w:rsid w:val="005D3AAE"/>
    <w:rsid w:val="005D629D"/>
    <w:rsid w:val="005E2BE6"/>
    <w:rsid w:val="005E331C"/>
    <w:rsid w:val="005E7CA5"/>
    <w:rsid w:val="005E7F89"/>
    <w:rsid w:val="005F33D8"/>
    <w:rsid w:val="006023FA"/>
    <w:rsid w:val="006068BF"/>
    <w:rsid w:val="00607483"/>
    <w:rsid w:val="00615B30"/>
    <w:rsid w:val="00615C9F"/>
    <w:rsid w:val="00617459"/>
    <w:rsid w:val="00621CDE"/>
    <w:rsid w:val="00625F61"/>
    <w:rsid w:val="006276EF"/>
    <w:rsid w:val="0063010E"/>
    <w:rsid w:val="00632EAA"/>
    <w:rsid w:val="0064262D"/>
    <w:rsid w:val="00642A35"/>
    <w:rsid w:val="0064778A"/>
    <w:rsid w:val="00657208"/>
    <w:rsid w:val="006621E3"/>
    <w:rsid w:val="00662354"/>
    <w:rsid w:val="00666051"/>
    <w:rsid w:val="00666D8E"/>
    <w:rsid w:val="00673CE0"/>
    <w:rsid w:val="00680804"/>
    <w:rsid w:val="0069079C"/>
    <w:rsid w:val="00696D3F"/>
    <w:rsid w:val="006B2E8E"/>
    <w:rsid w:val="006C3EE9"/>
    <w:rsid w:val="006C659F"/>
    <w:rsid w:val="006D4EC7"/>
    <w:rsid w:val="006E0813"/>
    <w:rsid w:val="006F12C4"/>
    <w:rsid w:val="00704B67"/>
    <w:rsid w:val="007132BF"/>
    <w:rsid w:val="0071333E"/>
    <w:rsid w:val="00714731"/>
    <w:rsid w:val="00726659"/>
    <w:rsid w:val="00727771"/>
    <w:rsid w:val="00727F64"/>
    <w:rsid w:val="007327E1"/>
    <w:rsid w:val="007362A8"/>
    <w:rsid w:val="00736A6E"/>
    <w:rsid w:val="00741860"/>
    <w:rsid w:val="00743F7E"/>
    <w:rsid w:val="007441CE"/>
    <w:rsid w:val="00746BF7"/>
    <w:rsid w:val="00753CA7"/>
    <w:rsid w:val="00753E8A"/>
    <w:rsid w:val="0077096B"/>
    <w:rsid w:val="00772C9E"/>
    <w:rsid w:val="00781C41"/>
    <w:rsid w:val="00782378"/>
    <w:rsid w:val="00786A85"/>
    <w:rsid w:val="00792B8B"/>
    <w:rsid w:val="00794289"/>
    <w:rsid w:val="007A087C"/>
    <w:rsid w:val="007A1D75"/>
    <w:rsid w:val="007B22FD"/>
    <w:rsid w:val="007B2BBA"/>
    <w:rsid w:val="007B354B"/>
    <w:rsid w:val="007B4823"/>
    <w:rsid w:val="007C2697"/>
    <w:rsid w:val="007C5044"/>
    <w:rsid w:val="007C6023"/>
    <w:rsid w:val="007C75D0"/>
    <w:rsid w:val="007D526D"/>
    <w:rsid w:val="007D72F6"/>
    <w:rsid w:val="007E1720"/>
    <w:rsid w:val="007F14D7"/>
    <w:rsid w:val="007F502A"/>
    <w:rsid w:val="008023A4"/>
    <w:rsid w:val="008075CA"/>
    <w:rsid w:val="0081102E"/>
    <w:rsid w:val="0081177C"/>
    <w:rsid w:val="00815E5C"/>
    <w:rsid w:val="008211AC"/>
    <w:rsid w:val="00823077"/>
    <w:rsid w:val="008231A1"/>
    <w:rsid w:val="008308CB"/>
    <w:rsid w:val="00832E7A"/>
    <w:rsid w:val="0083387D"/>
    <w:rsid w:val="00834387"/>
    <w:rsid w:val="00841B07"/>
    <w:rsid w:val="00843528"/>
    <w:rsid w:val="008623FD"/>
    <w:rsid w:val="008631B3"/>
    <w:rsid w:val="008637E6"/>
    <w:rsid w:val="00871D4E"/>
    <w:rsid w:val="00891ECD"/>
    <w:rsid w:val="00895C25"/>
    <w:rsid w:val="008A23D1"/>
    <w:rsid w:val="008B1183"/>
    <w:rsid w:val="008B196C"/>
    <w:rsid w:val="008B76A1"/>
    <w:rsid w:val="008C18D6"/>
    <w:rsid w:val="008C48FE"/>
    <w:rsid w:val="008C4DAA"/>
    <w:rsid w:val="008C6733"/>
    <w:rsid w:val="008D2875"/>
    <w:rsid w:val="008E1515"/>
    <w:rsid w:val="008F7119"/>
    <w:rsid w:val="00904A88"/>
    <w:rsid w:val="00914297"/>
    <w:rsid w:val="00914C7B"/>
    <w:rsid w:val="009237B3"/>
    <w:rsid w:val="00924360"/>
    <w:rsid w:val="0092655C"/>
    <w:rsid w:val="00927C9C"/>
    <w:rsid w:val="00933CF9"/>
    <w:rsid w:val="00935B59"/>
    <w:rsid w:val="00936CC9"/>
    <w:rsid w:val="00945A20"/>
    <w:rsid w:val="00953167"/>
    <w:rsid w:val="009567E3"/>
    <w:rsid w:val="00971B06"/>
    <w:rsid w:val="00973EF1"/>
    <w:rsid w:val="0097600A"/>
    <w:rsid w:val="00980F37"/>
    <w:rsid w:val="009879C8"/>
    <w:rsid w:val="0099039C"/>
    <w:rsid w:val="00990A98"/>
    <w:rsid w:val="009949A7"/>
    <w:rsid w:val="00996696"/>
    <w:rsid w:val="009A3167"/>
    <w:rsid w:val="009A423E"/>
    <w:rsid w:val="009A7818"/>
    <w:rsid w:val="009C06ED"/>
    <w:rsid w:val="009E71E2"/>
    <w:rsid w:val="00A01493"/>
    <w:rsid w:val="00A04772"/>
    <w:rsid w:val="00A26B56"/>
    <w:rsid w:val="00A42E56"/>
    <w:rsid w:val="00A472AA"/>
    <w:rsid w:val="00A52520"/>
    <w:rsid w:val="00A64F0B"/>
    <w:rsid w:val="00A66A53"/>
    <w:rsid w:val="00A710A1"/>
    <w:rsid w:val="00A735C2"/>
    <w:rsid w:val="00A752EE"/>
    <w:rsid w:val="00A834B5"/>
    <w:rsid w:val="00A97314"/>
    <w:rsid w:val="00AB3CDB"/>
    <w:rsid w:val="00AB6919"/>
    <w:rsid w:val="00AD18C0"/>
    <w:rsid w:val="00AE238B"/>
    <w:rsid w:val="00AE3E7A"/>
    <w:rsid w:val="00AE4110"/>
    <w:rsid w:val="00AE7EFB"/>
    <w:rsid w:val="00AF1A33"/>
    <w:rsid w:val="00AF7671"/>
    <w:rsid w:val="00B0646A"/>
    <w:rsid w:val="00B20867"/>
    <w:rsid w:val="00B21D20"/>
    <w:rsid w:val="00B25AB4"/>
    <w:rsid w:val="00B47491"/>
    <w:rsid w:val="00B537C0"/>
    <w:rsid w:val="00B56308"/>
    <w:rsid w:val="00B570EC"/>
    <w:rsid w:val="00B62DB7"/>
    <w:rsid w:val="00B66378"/>
    <w:rsid w:val="00B704F4"/>
    <w:rsid w:val="00B71539"/>
    <w:rsid w:val="00B73F17"/>
    <w:rsid w:val="00B80769"/>
    <w:rsid w:val="00B82C71"/>
    <w:rsid w:val="00B9579B"/>
    <w:rsid w:val="00B968DB"/>
    <w:rsid w:val="00B9747B"/>
    <w:rsid w:val="00BA4515"/>
    <w:rsid w:val="00BA6CE0"/>
    <w:rsid w:val="00BB745C"/>
    <w:rsid w:val="00BB7BE6"/>
    <w:rsid w:val="00BC564B"/>
    <w:rsid w:val="00BD53E4"/>
    <w:rsid w:val="00BE1E26"/>
    <w:rsid w:val="00BE232B"/>
    <w:rsid w:val="00BE4E73"/>
    <w:rsid w:val="00BF2154"/>
    <w:rsid w:val="00BF2498"/>
    <w:rsid w:val="00BF7069"/>
    <w:rsid w:val="00BF7D94"/>
    <w:rsid w:val="00C07B9C"/>
    <w:rsid w:val="00C10509"/>
    <w:rsid w:val="00C125B9"/>
    <w:rsid w:val="00C15484"/>
    <w:rsid w:val="00C20DBD"/>
    <w:rsid w:val="00C23012"/>
    <w:rsid w:val="00C2514C"/>
    <w:rsid w:val="00C31259"/>
    <w:rsid w:val="00C319DB"/>
    <w:rsid w:val="00C31BDB"/>
    <w:rsid w:val="00C3482C"/>
    <w:rsid w:val="00C4375B"/>
    <w:rsid w:val="00C570BD"/>
    <w:rsid w:val="00C643BB"/>
    <w:rsid w:val="00C74136"/>
    <w:rsid w:val="00C828C2"/>
    <w:rsid w:val="00C853E8"/>
    <w:rsid w:val="00C86AC8"/>
    <w:rsid w:val="00C91E24"/>
    <w:rsid w:val="00C931B7"/>
    <w:rsid w:val="00C946AB"/>
    <w:rsid w:val="00C95F69"/>
    <w:rsid w:val="00C96F57"/>
    <w:rsid w:val="00CA0F4D"/>
    <w:rsid w:val="00CA30B9"/>
    <w:rsid w:val="00CB347B"/>
    <w:rsid w:val="00CC1088"/>
    <w:rsid w:val="00CC18D6"/>
    <w:rsid w:val="00CC1E08"/>
    <w:rsid w:val="00CC477A"/>
    <w:rsid w:val="00CC6A63"/>
    <w:rsid w:val="00CE4CE9"/>
    <w:rsid w:val="00CF6B55"/>
    <w:rsid w:val="00CF799A"/>
    <w:rsid w:val="00D4594A"/>
    <w:rsid w:val="00D46516"/>
    <w:rsid w:val="00D50DCB"/>
    <w:rsid w:val="00D83236"/>
    <w:rsid w:val="00D8649B"/>
    <w:rsid w:val="00D92B7B"/>
    <w:rsid w:val="00D949B7"/>
    <w:rsid w:val="00D958D4"/>
    <w:rsid w:val="00DB084C"/>
    <w:rsid w:val="00DC143E"/>
    <w:rsid w:val="00DC3541"/>
    <w:rsid w:val="00DD1E13"/>
    <w:rsid w:val="00DD59B7"/>
    <w:rsid w:val="00DF28E7"/>
    <w:rsid w:val="00DF2CA2"/>
    <w:rsid w:val="00DF5C06"/>
    <w:rsid w:val="00DF6B88"/>
    <w:rsid w:val="00E05CE5"/>
    <w:rsid w:val="00E06846"/>
    <w:rsid w:val="00E070C0"/>
    <w:rsid w:val="00E11EEA"/>
    <w:rsid w:val="00E21354"/>
    <w:rsid w:val="00E2547F"/>
    <w:rsid w:val="00E27B9B"/>
    <w:rsid w:val="00E36F12"/>
    <w:rsid w:val="00E378CF"/>
    <w:rsid w:val="00E43C5F"/>
    <w:rsid w:val="00E57B6E"/>
    <w:rsid w:val="00E601CE"/>
    <w:rsid w:val="00E6204B"/>
    <w:rsid w:val="00E65630"/>
    <w:rsid w:val="00E677AE"/>
    <w:rsid w:val="00E772E0"/>
    <w:rsid w:val="00E83512"/>
    <w:rsid w:val="00E8352F"/>
    <w:rsid w:val="00E902C1"/>
    <w:rsid w:val="00E9153A"/>
    <w:rsid w:val="00E9671B"/>
    <w:rsid w:val="00E96FF6"/>
    <w:rsid w:val="00EA1A52"/>
    <w:rsid w:val="00EA6064"/>
    <w:rsid w:val="00EA692C"/>
    <w:rsid w:val="00EC2DFD"/>
    <w:rsid w:val="00EC32D7"/>
    <w:rsid w:val="00EC78CC"/>
    <w:rsid w:val="00ED376D"/>
    <w:rsid w:val="00EE0F2A"/>
    <w:rsid w:val="00EF029C"/>
    <w:rsid w:val="00EF146B"/>
    <w:rsid w:val="00EF1D81"/>
    <w:rsid w:val="00F04DAC"/>
    <w:rsid w:val="00F04DBB"/>
    <w:rsid w:val="00F05500"/>
    <w:rsid w:val="00F05A44"/>
    <w:rsid w:val="00F152A9"/>
    <w:rsid w:val="00F153A4"/>
    <w:rsid w:val="00F15BF3"/>
    <w:rsid w:val="00F173A0"/>
    <w:rsid w:val="00F24527"/>
    <w:rsid w:val="00F40E0B"/>
    <w:rsid w:val="00F43096"/>
    <w:rsid w:val="00F4468E"/>
    <w:rsid w:val="00F503E4"/>
    <w:rsid w:val="00F51000"/>
    <w:rsid w:val="00F53BB9"/>
    <w:rsid w:val="00F566D2"/>
    <w:rsid w:val="00F65178"/>
    <w:rsid w:val="00F70397"/>
    <w:rsid w:val="00F7375B"/>
    <w:rsid w:val="00F73CD3"/>
    <w:rsid w:val="00F84CDC"/>
    <w:rsid w:val="00F909D3"/>
    <w:rsid w:val="00F95FFA"/>
    <w:rsid w:val="00F97EDF"/>
    <w:rsid w:val="00FA684E"/>
    <w:rsid w:val="00FA6A09"/>
    <w:rsid w:val="00FB100C"/>
    <w:rsid w:val="00FE071D"/>
    <w:rsid w:val="00FE3921"/>
    <w:rsid w:val="00FE3C50"/>
    <w:rsid w:val="00FE75F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75674659">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Greenwald@djj.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F0AA-9339-494E-8037-3A5EF5D1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7759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2014-12-12T13:08:00Z</cp:lastPrinted>
  <dcterms:created xsi:type="dcterms:W3CDTF">2015-02-07T14:56:00Z</dcterms:created>
  <dcterms:modified xsi:type="dcterms:W3CDTF">2015-02-07T14:56:00Z</dcterms:modified>
</cp:coreProperties>
</file>