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460B59">
        <w:rPr>
          <w:b/>
          <w:sz w:val="32"/>
          <w:szCs w:val="32"/>
        </w:rPr>
        <w:t xml:space="preserve"> Agenda</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834387">
        <w:t xml:space="preserve">CINS/FINS </w:t>
      </w:r>
      <w:r>
        <w:tab/>
      </w:r>
    </w:p>
    <w:p w:rsidR="00632EAA" w:rsidRDefault="006C3EE9" w:rsidP="00621CDE">
      <w:pPr>
        <w:tabs>
          <w:tab w:val="left" w:pos="2520"/>
        </w:tabs>
        <w:ind w:left="2520" w:hanging="2520"/>
      </w:pPr>
      <w:r>
        <w:t>Date:</w:t>
      </w:r>
      <w:r w:rsidR="00726659">
        <w:t xml:space="preserve"> </w:t>
      </w:r>
      <w:r w:rsidR="00866E50">
        <w:t>May 13, 2014</w:t>
      </w:r>
      <w:r w:rsidR="00953167">
        <w:tab/>
      </w:r>
    </w:p>
    <w:p w:rsidR="00632EAA" w:rsidRDefault="00933CF9">
      <w:pPr>
        <w:tabs>
          <w:tab w:val="left" w:pos="1290"/>
          <w:tab w:val="left" w:pos="2520"/>
        </w:tabs>
        <w:ind w:left="2520" w:hanging="2520"/>
      </w:pPr>
      <w:r>
        <w:t>Time: 9</w:t>
      </w:r>
      <w:r w:rsidR="00736A6E">
        <w:t>:</w:t>
      </w:r>
      <w:r>
        <w:t>3</w:t>
      </w:r>
      <w:r w:rsidR="00736A6E">
        <w:t>0</w:t>
      </w:r>
      <w:r w:rsidR="00657208">
        <w:t xml:space="preserve"> a.m.</w:t>
      </w:r>
      <w:r w:rsidR="00632EAA">
        <w:tab/>
      </w:r>
      <w:r w:rsidR="00632EAA">
        <w:tab/>
      </w:r>
    </w:p>
    <w:p w:rsidR="00632EAA" w:rsidRDefault="00632EAA">
      <w:pPr>
        <w:tabs>
          <w:tab w:val="left" w:pos="2520"/>
        </w:tabs>
        <w:ind w:left="2520" w:hanging="2520"/>
      </w:pPr>
      <w:r>
        <w:t xml:space="preserve">Location: Bivens </w:t>
      </w:r>
      <w:r>
        <w:tab/>
      </w:r>
    </w:p>
    <w:p w:rsidR="000B1F0C" w:rsidRDefault="006068BF">
      <w:pPr>
        <w:tabs>
          <w:tab w:val="left" w:pos="2520"/>
        </w:tabs>
        <w:ind w:left="2520" w:hanging="2520"/>
      </w:pPr>
      <w:r>
        <w:t>Da</w:t>
      </w:r>
      <w:r w:rsidR="00834387">
        <w:t>te o</w:t>
      </w:r>
      <w:r w:rsidR="00AE3E7A">
        <w:t>f Next Meeting:</w:t>
      </w:r>
      <w:r w:rsidR="00365AD4">
        <w:t xml:space="preserve"> </w:t>
      </w:r>
      <w:r w:rsidR="00726659">
        <w:t xml:space="preserve">May </w:t>
      </w:r>
      <w:r w:rsidR="00866E50">
        <w:t>27</w:t>
      </w:r>
      <w:r w:rsidR="00FE75F0">
        <w:t>,</w:t>
      </w:r>
      <w:r w:rsidR="00621CDE">
        <w:t xml:space="preserve"> 2014</w:t>
      </w:r>
      <w:r w:rsidR="000B1F0C">
        <w:t xml:space="preserve"> 9-11:30 </w:t>
      </w:r>
    </w:p>
    <w:p w:rsidR="00621CDE" w:rsidRDefault="000B1F0C">
      <w:pPr>
        <w:tabs>
          <w:tab w:val="left" w:pos="2520"/>
        </w:tabs>
        <w:ind w:left="2520" w:hanging="2520"/>
      </w:pPr>
      <w:r>
        <w:t xml:space="preserve">Training on: Case </w:t>
      </w:r>
      <w:r w:rsidR="000E30D3">
        <w:t>Staffing’s</w:t>
      </w:r>
      <w:r>
        <w:t>/CINs/FINS Petition</w:t>
      </w:r>
    </w:p>
    <w:p w:rsidR="00632EAA" w:rsidRDefault="00632EAA">
      <w:pPr>
        <w:tabs>
          <w:tab w:val="left" w:pos="2520"/>
        </w:tabs>
        <w:ind w:left="2520" w:hanging="2520"/>
      </w:pPr>
      <w:r>
        <w:t>Attendance:</w:t>
      </w:r>
      <w:r w:rsidR="00460B59">
        <w:t xml:space="preserve"> </w:t>
      </w:r>
      <w:r w:rsidR="00866E50">
        <w:t>Isaiah, Jessica, Ashley, Barbara, Neva, Peggy</w:t>
      </w:r>
    </w:p>
    <w:p w:rsidR="00632EAA" w:rsidRDefault="00632EAA">
      <w:pPr>
        <w:tabs>
          <w:tab w:val="left" w:pos="2520"/>
        </w:tabs>
        <w:ind w:left="2520" w:hanging="2520"/>
      </w:pPr>
      <w:r>
        <w:t xml:space="preserve">Absent: </w:t>
      </w:r>
      <w:r w:rsidR="00124FE0">
        <w:t xml:space="preserve"> </w:t>
      </w:r>
      <w:r w:rsidR="00460B59">
        <w:t xml:space="preserve"> </w:t>
      </w:r>
      <w:r w:rsidR="00866E50">
        <w:t>Joy</w:t>
      </w:r>
      <w:r>
        <w:tab/>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rsidR="006068BF">
        <w:t xml:space="preserve">   </w:t>
      </w:r>
    </w:p>
    <w:p w:rsidR="005410DD" w:rsidRPr="00132849" w:rsidRDefault="00632EAA" w:rsidP="00460B59">
      <w:pPr>
        <w:tabs>
          <w:tab w:val="left" w:pos="540"/>
        </w:tabs>
        <w:ind w:left="540" w:hanging="540"/>
        <w:rPr>
          <w:b/>
        </w:rPr>
      </w:pPr>
      <w:r>
        <w:tab/>
      </w:r>
      <w:r>
        <w:rPr>
          <w:i/>
          <w:iCs/>
        </w:rPr>
        <w:t>Outcome, Actions, Timeframe:</w:t>
      </w:r>
      <w:r>
        <w:tab/>
      </w:r>
    </w:p>
    <w:p w:rsidR="005410DD" w:rsidRPr="00BE4E73" w:rsidRDefault="005410DD" w:rsidP="004F5568">
      <w:pPr>
        <w:tabs>
          <w:tab w:val="left" w:pos="540"/>
        </w:tabs>
        <w:ind w:left="540" w:hanging="540"/>
        <w:rPr>
          <w:b/>
        </w:rPr>
      </w:pPr>
    </w:p>
    <w:p w:rsidR="00632EAA" w:rsidRDefault="00632EAA">
      <w:pPr>
        <w:tabs>
          <w:tab w:val="left" w:pos="540"/>
        </w:tabs>
        <w:ind w:left="540" w:hanging="540"/>
        <w:rPr>
          <w:u w:val="single"/>
        </w:rPr>
      </w:pPr>
      <w:r>
        <w:rPr>
          <w:u w:val="single"/>
        </w:rPr>
        <w:t>B.</w:t>
      </w:r>
      <w:r>
        <w:rPr>
          <w:u w:val="single"/>
        </w:rPr>
        <w:tab/>
        <w:t xml:space="preserve">Marketing and Business Development </w:t>
      </w:r>
    </w:p>
    <w:p w:rsidR="00E6204B" w:rsidRPr="00460B59" w:rsidRDefault="00E6204B" w:rsidP="00460B59">
      <w:pPr>
        <w:tabs>
          <w:tab w:val="left" w:pos="540"/>
        </w:tabs>
        <w:rPr>
          <w:iCs/>
        </w:rPr>
      </w:pPr>
    </w:p>
    <w:p w:rsidR="001158CC" w:rsidRPr="003D785B" w:rsidRDefault="00460B59" w:rsidP="001158CC">
      <w:pPr>
        <w:tabs>
          <w:tab w:val="left" w:pos="540"/>
        </w:tabs>
        <w:ind w:left="540" w:hanging="540"/>
        <w:rPr>
          <w:b/>
        </w:rPr>
      </w:pPr>
      <w:r>
        <w:rPr>
          <w:i/>
          <w:iCs/>
        </w:rPr>
        <w:t>1</w:t>
      </w:r>
      <w:r w:rsidR="001158CC">
        <w:rPr>
          <w:i/>
          <w:iCs/>
        </w:rPr>
        <w:t>.      Sub-topic:</w:t>
      </w:r>
      <w:r w:rsidR="001158CC">
        <w:rPr>
          <w:b/>
          <w:iCs/>
        </w:rPr>
        <w:t xml:space="preserve"> </w:t>
      </w:r>
    </w:p>
    <w:p w:rsidR="001158CC" w:rsidRPr="00D2440A" w:rsidRDefault="001158CC" w:rsidP="001158CC">
      <w:pPr>
        <w:tabs>
          <w:tab w:val="left" w:pos="540"/>
        </w:tabs>
        <w:ind w:left="540" w:hanging="540"/>
        <w:rPr>
          <w:iCs/>
        </w:rPr>
      </w:pPr>
      <w:r>
        <w:tab/>
      </w:r>
      <w:r>
        <w:rPr>
          <w:i/>
          <w:iCs/>
        </w:rPr>
        <w:t xml:space="preserve">Discussion: </w:t>
      </w:r>
    </w:p>
    <w:p w:rsidR="00E6204B" w:rsidRDefault="001158CC" w:rsidP="00ED376D">
      <w:pPr>
        <w:tabs>
          <w:tab w:val="left" w:pos="540"/>
        </w:tabs>
        <w:ind w:left="540" w:hanging="540"/>
        <w:rPr>
          <w:b/>
          <w:iCs/>
        </w:rPr>
      </w:pPr>
      <w:r>
        <w:tab/>
      </w:r>
      <w:r>
        <w:rPr>
          <w:i/>
          <w:iCs/>
        </w:rPr>
        <w:t>Outcome, Actions, Timeframe:</w:t>
      </w:r>
      <w:r>
        <w:rPr>
          <w:b/>
          <w:iCs/>
        </w:rPr>
        <w:t xml:space="preserve"> </w:t>
      </w:r>
    </w:p>
    <w:p w:rsidR="00617459" w:rsidRDefault="00617459" w:rsidP="00617459">
      <w:pPr>
        <w:tabs>
          <w:tab w:val="left" w:pos="540"/>
        </w:tabs>
        <w:ind w:left="540" w:hanging="540"/>
        <w:rPr>
          <w:i/>
          <w:iCs/>
        </w:rPr>
      </w:pPr>
    </w:p>
    <w:p w:rsidR="00617459" w:rsidRPr="00866E50" w:rsidRDefault="00460B59" w:rsidP="00617459">
      <w:pPr>
        <w:tabs>
          <w:tab w:val="left" w:pos="540"/>
        </w:tabs>
        <w:ind w:left="540" w:hanging="540"/>
        <w:rPr>
          <w:b/>
        </w:rPr>
      </w:pPr>
      <w:r>
        <w:rPr>
          <w:i/>
          <w:iCs/>
        </w:rPr>
        <w:t>2</w:t>
      </w:r>
      <w:r w:rsidR="005410DD">
        <w:rPr>
          <w:i/>
          <w:iCs/>
        </w:rPr>
        <w:t xml:space="preserve">.    </w:t>
      </w:r>
      <w:r w:rsidR="00617459">
        <w:rPr>
          <w:i/>
          <w:iCs/>
        </w:rPr>
        <w:t xml:space="preserve">  Sub-topic:</w:t>
      </w:r>
      <w:r w:rsidR="00617459">
        <w:rPr>
          <w:b/>
          <w:iCs/>
        </w:rPr>
        <w:t xml:space="preserve"> S</w:t>
      </w:r>
      <w:r w:rsidR="007F502A">
        <w:rPr>
          <w:b/>
          <w:iCs/>
        </w:rPr>
        <w:t>ummer Camp Planning</w:t>
      </w:r>
      <w:r w:rsidR="00866E50">
        <w:t xml:space="preserve"> </w:t>
      </w:r>
      <w:r w:rsidR="00866E50">
        <w:rPr>
          <w:b/>
        </w:rPr>
        <w:t>in IYP-NW and IYP-E</w:t>
      </w:r>
    </w:p>
    <w:p w:rsidR="00617459" w:rsidRDefault="00617459" w:rsidP="00617459">
      <w:pPr>
        <w:tabs>
          <w:tab w:val="left" w:pos="540"/>
        </w:tabs>
        <w:ind w:left="540" w:hanging="540"/>
      </w:pPr>
      <w:r>
        <w:tab/>
      </w:r>
      <w:r>
        <w:rPr>
          <w:i/>
          <w:iCs/>
        </w:rPr>
        <w:t xml:space="preserve">Discussion: </w:t>
      </w:r>
      <w:r>
        <w:t xml:space="preserve">   </w:t>
      </w:r>
      <w:r w:rsidR="00866E50">
        <w:t>Plans are underway to work with at-risk pre-teens or young teens at the shelters.</w:t>
      </w:r>
    </w:p>
    <w:p w:rsidR="00617459" w:rsidRPr="00130679" w:rsidRDefault="00617459" w:rsidP="007F502A">
      <w:pPr>
        <w:tabs>
          <w:tab w:val="left" w:pos="540"/>
        </w:tabs>
        <w:ind w:left="540" w:hanging="540"/>
        <w:rPr>
          <w:b/>
        </w:rPr>
      </w:pPr>
      <w:r>
        <w:tab/>
      </w:r>
      <w:r>
        <w:rPr>
          <w:i/>
          <w:iCs/>
        </w:rPr>
        <w:t>Outcome, Actions, Timeframe:</w:t>
      </w:r>
      <w:r>
        <w:tab/>
      </w:r>
      <w:r w:rsidR="00AB6E6D" w:rsidRPr="00AB6E6D">
        <w:rPr>
          <w:b/>
          <w:color w:val="FF0000"/>
        </w:rPr>
        <w:t>More information to follow</w:t>
      </w:r>
      <w:r w:rsidR="00AB6E6D">
        <w:t>.</w:t>
      </w:r>
    </w:p>
    <w:p w:rsidR="00ED376D" w:rsidRPr="00ED376D" w:rsidRDefault="00ED376D" w:rsidP="00617459">
      <w:pPr>
        <w:tabs>
          <w:tab w:val="left" w:pos="540"/>
        </w:tabs>
        <w:ind w:left="540" w:hanging="540"/>
        <w:rPr>
          <w:b/>
          <w:iCs/>
        </w:rPr>
      </w:pPr>
    </w:p>
    <w:p w:rsidR="00632EAA" w:rsidRDefault="00632EAA">
      <w:pPr>
        <w:tabs>
          <w:tab w:val="left" w:pos="540"/>
        </w:tabs>
        <w:ind w:left="540" w:hanging="540"/>
        <w:rPr>
          <w:u w:val="single"/>
        </w:rPr>
      </w:pPr>
      <w:r>
        <w:rPr>
          <w:u w:val="single"/>
        </w:rPr>
        <w:t>C.</w:t>
      </w:r>
      <w:r>
        <w:rPr>
          <w:u w:val="single"/>
        </w:rPr>
        <w:tab/>
        <w:t xml:space="preserve">Regulatory Issues </w:t>
      </w:r>
    </w:p>
    <w:p w:rsidR="00632EAA" w:rsidRPr="00BF7069" w:rsidRDefault="00632EAA">
      <w:pPr>
        <w:tabs>
          <w:tab w:val="left" w:pos="540"/>
        </w:tabs>
        <w:ind w:left="540" w:hanging="540"/>
        <w:rPr>
          <w:b/>
        </w:rPr>
      </w:pPr>
      <w:r>
        <w:rPr>
          <w:i/>
          <w:iCs/>
        </w:rPr>
        <w:t>1.</w:t>
      </w:r>
      <w:r>
        <w:rPr>
          <w:i/>
          <w:iCs/>
        </w:rPr>
        <w:tab/>
        <w:t>Sub-topic:</w:t>
      </w:r>
      <w:r>
        <w:t xml:space="preserve"> </w:t>
      </w:r>
    </w:p>
    <w:p w:rsidR="00632EAA" w:rsidRPr="00BF7069" w:rsidRDefault="00BF7069" w:rsidP="00BF7069">
      <w:pPr>
        <w:rPr>
          <w:iCs/>
        </w:rPr>
      </w:pPr>
      <w:r>
        <w:t xml:space="preserve">         </w:t>
      </w:r>
      <w:r w:rsidR="00632EAA">
        <w:rPr>
          <w:i/>
          <w:iCs/>
        </w:rPr>
        <w:t>Discussion:</w:t>
      </w:r>
      <w:r w:rsidR="00F04DBB">
        <w:rPr>
          <w:iCs/>
        </w:rPr>
        <w:t xml:space="preserve"> </w:t>
      </w:r>
    </w:p>
    <w:p w:rsidR="00632EAA" w:rsidRPr="00A26B56" w:rsidRDefault="00632EAA" w:rsidP="004F5CCF">
      <w:pPr>
        <w:tabs>
          <w:tab w:val="left" w:pos="540"/>
        </w:tabs>
        <w:ind w:left="540" w:hanging="540"/>
        <w:rPr>
          <w:b/>
        </w:rPr>
      </w:pPr>
      <w:r>
        <w:tab/>
      </w:r>
      <w:r>
        <w:rPr>
          <w:i/>
          <w:iCs/>
        </w:rPr>
        <w:t>Outcome, Actions, Timeframe:</w:t>
      </w:r>
      <w:r>
        <w:tab/>
      </w:r>
    </w:p>
    <w:p w:rsidR="00936CC9" w:rsidRDefault="00936CC9" w:rsidP="00EC32D7">
      <w:pPr>
        <w:tabs>
          <w:tab w:val="left" w:pos="540"/>
        </w:tabs>
      </w:pPr>
    </w:p>
    <w:p w:rsidR="000C5664" w:rsidRPr="00365AD4" w:rsidRDefault="00632EAA" w:rsidP="00365AD4">
      <w:pPr>
        <w:tabs>
          <w:tab w:val="left" w:pos="540"/>
        </w:tabs>
        <w:ind w:left="540" w:hanging="540"/>
        <w:rPr>
          <w:u w:val="single"/>
        </w:rPr>
      </w:pPr>
      <w:r>
        <w:rPr>
          <w:u w:val="single"/>
        </w:rPr>
        <w:t>D.</w:t>
      </w:r>
      <w:r>
        <w:rPr>
          <w:u w:val="single"/>
        </w:rPr>
        <w:tab/>
        <w:t>Human Resource Issues (Staffing and Training)</w:t>
      </w:r>
      <w:r w:rsidR="005C2D98">
        <w:rPr>
          <w:b/>
          <w:iCs/>
        </w:rPr>
        <w:t xml:space="preserve"> </w:t>
      </w:r>
    </w:p>
    <w:p w:rsidR="00727F64" w:rsidRPr="00743F7E" w:rsidRDefault="00365AD4" w:rsidP="00727F64">
      <w:pPr>
        <w:tabs>
          <w:tab w:val="left" w:pos="540"/>
        </w:tabs>
        <w:ind w:left="540" w:hanging="540"/>
        <w:rPr>
          <w:b/>
        </w:rPr>
      </w:pPr>
      <w:r>
        <w:rPr>
          <w:i/>
        </w:rPr>
        <w:t>1</w:t>
      </w:r>
      <w:r w:rsidR="00F53BB9">
        <w:rPr>
          <w:i/>
        </w:rPr>
        <w:t>.</w:t>
      </w:r>
      <w:r w:rsidR="000C5664">
        <w:t xml:space="preserve"> </w:t>
      </w:r>
      <w:r w:rsidR="00615C9F">
        <w:rPr>
          <w:b/>
        </w:rPr>
        <w:t xml:space="preserve"> </w:t>
      </w:r>
      <w:r w:rsidR="00F53BB9">
        <w:rPr>
          <w:b/>
        </w:rPr>
        <w:t xml:space="preserve">    </w:t>
      </w:r>
      <w:r w:rsidR="00F53BB9">
        <w:rPr>
          <w:i/>
          <w:iCs/>
        </w:rPr>
        <w:t>Sub-topic</w:t>
      </w:r>
      <w:r w:rsidR="00F53BB9" w:rsidRPr="00291C9D">
        <w:rPr>
          <w:b/>
          <w:i/>
          <w:iCs/>
        </w:rPr>
        <w:t xml:space="preserve">: </w:t>
      </w:r>
      <w:r w:rsidR="00743F7E">
        <w:rPr>
          <w:b/>
          <w:iCs/>
        </w:rPr>
        <w:t xml:space="preserve"> PAT training</w:t>
      </w:r>
    </w:p>
    <w:p w:rsidR="00F53BB9" w:rsidRPr="00AB6E6D" w:rsidRDefault="00727F64" w:rsidP="00727F64">
      <w:pPr>
        <w:tabs>
          <w:tab w:val="left" w:pos="540"/>
        </w:tabs>
        <w:ind w:left="540" w:hanging="540"/>
        <w:rPr>
          <w:b/>
        </w:rPr>
      </w:pPr>
      <w:r>
        <w:rPr>
          <w:i/>
        </w:rPr>
        <w:t xml:space="preserve">         </w:t>
      </w:r>
      <w:r w:rsidR="00F53BB9" w:rsidRPr="00727F64">
        <w:rPr>
          <w:i/>
          <w:iCs/>
        </w:rPr>
        <w:t xml:space="preserve">Discussion: </w:t>
      </w:r>
      <w:r w:rsidRPr="00727F64">
        <w:rPr>
          <w:color w:val="1F497D"/>
        </w:rPr>
        <w:t> </w:t>
      </w:r>
      <w:r w:rsidR="00866E50" w:rsidRPr="00AB6E6D">
        <w:t>Peggy will contact DJJ.</w:t>
      </w:r>
    </w:p>
    <w:p w:rsidR="00866E50" w:rsidRPr="00AB6E6D" w:rsidRDefault="00727F64" w:rsidP="00866E50">
      <w:pPr>
        <w:tabs>
          <w:tab w:val="left" w:pos="540"/>
        </w:tabs>
        <w:ind w:left="540" w:hanging="540"/>
        <w:rPr>
          <w:b/>
          <w:color w:val="FF0000"/>
        </w:rPr>
      </w:pPr>
      <w:r>
        <w:t xml:space="preserve">         </w:t>
      </w:r>
      <w:r w:rsidR="00F53BB9">
        <w:rPr>
          <w:i/>
          <w:iCs/>
        </w:rPr>
        <w:t>Outcome, Actions, Timeframe:</w:t>
      </w:r>
      <w:r w:rsidR="00F53BB9">
        <w:rPr>
          <w:b/>
          <w:iCs/>
        </w:rPr>
        <w:t xml:space="preserve"> </w:t>
      </w:r>
      <w:r w:rsidR="00866E50" w:rsidRPr="00AB6E6D">
        <w:rPr>
          <w:b/>
          <w:color w:val="FF0000"/>
        </w:rPr>
        <w:t>Ashley is signed up to attend PAT training in Alachua at the DJJ for 5/27/14.</w:t>
      </w:r>
    </w:p>
    <w:p w:rsidR="00632EAA" w:rsidRPr="00615C9F" w:rsidRDefault="00632EAA" w:rsidP="00DC143E">
      <w:pPr>
        <w:tabs>
          <w:tab w:val="left" w:pos="540"/>
        </w:tabs>
      </w:pPr>
    </w:p>
    <w:p w:rsidR="00632EAA" w:rsidRDefault="00632EAA">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365AD4" w:rsidRDefault="00632EAA">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632EAA" w:rsidRDefault="00632EAA">
      <w:pPr>
        <w:tabs>
          <w:tab w:val="left" w:pos="540"/>
        </w:tabs>
        <w:ind w:left="540" w:hanging="540"/>
        <w:rPr>
          <w:u w:val="single"/>
        </w:rPr>
      </w:pPr>
      <w:r>
        <w:rPr>
          <w:u w:val="single"/>
        </w:rPr>
        <w:t>A.</w:t>
      </w:r>
      <w:r>
        <w:rPr>
          <w:u w:val="single"/>
        </w:rPr>
        <w:tab/>
        <w:t>External Inspections</w:t>
      </w:r>
    </w:p>
    <w:p w:rsidR="00632EAA" w:rsidRPr="00460B59" w:rsidRDefault="00632EAA" w:rsidP="00B21D20">
      <w:pPr>
        <w:tabs>
          <w:tab w:val="left" w:pos="540"/>
        </w:tabs>
        <w:ind w:left="540" w:hanging="540"/>
        <w:rPr>
          <w:b/>
          <w:bCs/>
        </w:rPr>
      </w:pPr>
      <w:r>
        <w:rPr>
          <w:i/>
          <w:iCs/>
        </w:rPr>
        <w:t>1.      Sub-topic:</w:t>
      </w:r>
      <w:r w:rsidR="006C3EE9">
        <w:rPr>
          <w:i/>
          <w:iCs/>
        </w:rPr>
        <w:t xml:space="preserve"> </w:t>
      </w:r>
    </w:p>
    <w:p w:rsidR="00D4594A" w:rsidRPr="00727F64" w:rsidRDefault="00632EAA" w:rsidP="00B21D20">
      <w:pPr>
        <w:tabs>
          <w:tab w:val="left" w:pos="540"/>
        </w:tabs>
        <w:ind w:left="540" w:hanging="540"/>
        <w:rPr>
          <w:iCs/>
        </w:rPr>
      </w:pPr>
      <w:r>
        <w:lastRenderedPageBreak/>
        <w:tab/>
      </w:r>
      <w:r w:rsidR="009A7818">
        <w:rPr>
          <w:i/>
          <w:iCs/>
        </w:rPr>
        <w:t>Discussion</w:t>
      </w:r>
      <w:r w:rsidR="00ED376D">
        <w:rPr>
          <w:iCs/>
        </w:rPr>
        <w:t xml:space="preserve"> </w:t>
      </w:r>
    </w:p>
    <w:p w:rsidR="00632EAA" w:rsidRDefault="00632EAA" w:rsidP="00B21D20">
      <w:pPr>
        <w:tabs>
          <w:tab w:val="left" w:pos="540"/>
        </w:tabs>
        <w:ind w:left="540" w:hanging="540"/>
        <w:rPr>
          <w:b/>
        </w:rPr>
      </w:pPr>
      <w:r>
        <w:tab/>
      </w:r>
      <w:r>
        <w:rPr>
          <w:i/>
          <w:iCs/>
        </w:rPr>
        <w:t>Outcome, Actions, Timeframe:</w:t>
      </w:r>
      <w:r>
        <w:tab/>
      </w:r>
    </w:p>
    <w:p w:rsidR="00460B59" w:rsidRPr="006068BF" w:rsidRDefault="00460B59" w:rsidP="00460B59">
      <w:pPr>
        <w:tabs>
          <w:tab w:val="left" w:pos="540"/>
        </w:tabs>
        <w:ind w:left="540" w:hanging="540"/>
        <w:rPr>
          <w:b/>
        </w:rPr>
      </w:pPr>
      <w:r>
        <w:rPr>
          <w:i/>
          <w:iCs/>
        </w:rPr>
        <w:t>2.      Sub-topic:</w:t>
      </w:r>
      <w:r w:rsidR="00FE75F0">
        <w:rPr>
          <w:b/>
          <w:iCs/>
        </w:rPr>
        <w:t xml:space="preserve"> </w:t>
      </w:r>
    </w:p>
    <w:p w:rsidR="00460B59" w:rsidRDefault="00460B59" w:rsidP="00460B59">
      <w:pPr>
        <w:tabs>
          <w:tab w:val="left" w:pos="540"/>
        </w:tabs>
        <w:ind w:left="540" w:hanging="540"/>
      </w:pPr>
      <w:r>
        <w:tab/>
      </w:r>
      <w:r>
        <w:rPr>
          <w:i/>
          <w:iCs/>
        </w:rPr>
        <w:t>Discussion:</w:t>
      </w:r>
      <w:r>
        <w:rPr>
          <w:iCs/>
        </w:rPr>
        <w:t xml:space="preserve"> </w:t>
      </w:r>
      <w:r>
        <w:rPr>
          <w:i/>
          <w:iCs/>
        </w:rPr>
        <w:t xml:space="preserve"> </w:t>
      </w:r>
    </w:p>
    <w:p w:rsidR="00460B59" w:rsidRPr="00460B59" w:rsidRDefault="00460B59" w:rsidP="00460B59">
      <w:pPr>
        <w:tabs>
          <w:tab w:val="left" w:pos="540"/>
        </w:tabs>
        <w:ind w:left="540" w:hanging="540"/>
        <w:rPr>
          <w:b/>
        </w:rPr>
      </w:pPr>
      <w:r w:rsidRPr="00C96F57">
        <w:rPr>
          <w:b/>
        </w:rPr>
        <w:tab/>
      </w:r>
      <w:r w:rsidRPr="00D8649B">
        <w:rPr>
          <w:i/>
          <w:iCs/>
        </w:rPr>
        <w:t>Outcome, Actions, Timeframe:</w:t>
      </w:r>
      <w:r>
        <w:t xml:space="preserve"> </w:t>
      </w:r>
    </w:p>
    <w:p w:rsidR="00236E85" w:rsidRPr="00CC477A" w:rsidRDefault="00236E85" w:rsidP="00460B59">
      <w:pPr>
        <w:tabs>
          <w:tab w:val="left" w:pos="540"/>
        </w:tabs>
        <w:rPr>
          <w:b/>
        </w:rPr>
      </w:pPr>
    </w:p>
    <w:p w:rsidR="00632EAA" w:rsidRDefault="00632EAA">
      <w:pPr>
        <w:tabs>
          <w:tab w:val="left" w:pos="540"/>
        </w:tabs>
        <w:ind w:left="540" w:hanging="540"/>
        <w:rPr>
          <w:u w:val="single"/>
        </w:rPr>
      </w:pPr>
      <w:r>
        <w:rPr>
          <w:u w:val="single"/>
        </w:rPr>
        <w:t>B.</w:t>
      </w:r>
      <w:r>
        <w:rPr>
          <w:u w:val="single"/>
        </w:rPr>
        <w:tab/>
        <w:t>Self-Inspections (Reports, analysis, and recommendations)</w:t>
      </w:r>
    </w:p>
    <w:p w:rsidR="00632EAA" w:rsidRPr="00A42E56" w:rsidRDefault="00632EAA">
      <w:pPr>
        <w:tabs>
          <w:tab w:val="left" w:pos="540"/>
        </w:tabs>
        <w:ind w:left="540" w:hanging="540"/>
        <w:rPr>
          <w:b/>
        </w:rPr>
      </w:pPr>
      <w:r>
        <w:rPr>
          <w:i/>
          <w:iCs/>
        </w:rPr>
        <w:t>1.</w:t>
      </w:r>
      <w:r>
        <w:rPr>
          <w:i/>
          <w:iCs/>
        </w:rPr>
        <w:tab/>
        <w:t>Sub-topic:</w:t>
      </w:r>
      <w:r>
        <w:rPr>
          <w:b/>
          <w:iCs/>
        </w:rPr>
        <w:t xml:space="preserve"> </w:t>
      </w:r>
      <w:r w:rsidR="00D46516">
        <w:rPr>
          <w:b/>
          <w:iCs/>
        </w:rPr>
        <w:t>Basic Center G</w:t>
      </w:r>
      <w:r w:rsidR="00A42E56">
        <w:rPr>
          <w:b/>
          <w:iCs/>
        </w:rPr>
        <w:t>rant</w:t>
      </w:r>
    </w:p>
    <w:p w:rsidR="00632EAA" w:rsidRDefault="00632EAA">
      <w:pPr>
        <w:tabs>
          <w:tab w:val="left" w:pos="540"/>
        </w:tabs>
        <w:ind w:left="540" w:hanging="540"/>
      </w:pPr>
      <w:r>
        <w:tab/>
      </w:r>
      <w:r>
        <w:rPr>
          <w:i/>
          <w:iCs/>
        </w:rPr>
        <w:t>Discussion:</w:t>
      </w:r>
      <w:r w:rsidR="00E070C0">
        <w:rPr>
          <w:iCs/>
        </w:rPr>
        <w:t xml:space="preserve"> </w:t>
      </w:r>
      <w:r w:rsidR="00866E50">
        <w:rPr>
          <w:iCs/>
        </w:rPr>
        <w:t>The Basic Center Grant was submitted for IYP-C.</w:t>
      </w:r>
    </w:p>
    <w:p w:rsidR="00227E0E" w:rsidRPr="00AB6E6D" w:rsidRDefault="00632EAA" w:rsidP="00227E0E">
      <w:pPr>
        <w:tabs>
          <w:tab w:val="left" w:pos="540"/>
        </w:tabs>
        <w:ind w:left="540" w:hanging="540"/>
        <w:rPr>
          <w:b/>
          <w:color w:val="FF0000"/>
        </w:rPr>
      </w:pPr>
      <w:r w:rsidRPr="00C96F57">
        <w:rPr>
          <w:b/>
        </w:rPr>
        <w:tab/>
      </w:r>
      <w:r w:rsidRPr="00D8649B">
        <w:rPr>
          <w:i/>
          <w:iCs/>
        </w:rPr>
        <w:t>Outcome, Actions, Timeframe:</w:t>
      </w:r>
      <w:r w:rsidR="00227E0E">
        <w:t xml:space="preserve"> </w:t>
      </w:r>
      <w:r w:rsidR="00866E50" w:rsidRPr="00AB6E6D">
        <w:rPr>
          <w:b/>
          <w:color w:val="FF0000"/>
        </w:rPr>
        <w:t xml:space="preserve">Great job </w:t>
      </w:r>
      <w:r w:rsidR="00AB6E6D" w:rsidRPr="00AB6E6D">
        <w:rPr>
          <w:b/>
          <w:color w:val="FF0000"/>
        </w:rPr>
        <w:t>Radha, Sam and Laura</w:t>
      </w:r>
    </w:p>
    <w:p w:rsidR="00632EAA" w:rsidRPr="00AB6E6D" w:rsidRDefault="00632EAA">
      <w:pPr>
        <w:tabs>
          <w:tab w:val="left" w:pos="540"/>
        </w:tabs>
        <w:ind w:left="540" w:hanging="540"/>
        <w:rPr>
          <w:b/>
          <w:color w:val="FF0000"/>
        </w:rPr>
      </w:pPr>
    </w:p>
    <w:p w:rsidR="00632EAA" w:rsidRDefault="00632EAA">
      <w:pPr>
        <w:tabs>
          <w:tab w:val="left" w:pos="540"/>
        </w:tabs>
        <w:ind w:left="540" w:hanging="540"/>
        <w:rPr>
          <w:u w:val="single"/>
        </w:rPr>
      </w:pPr>
      <w:r>
        <w:rPr>
          <w:u w:val="single"/>
        </w:rPr>
        <w:t>C.</w:t>
      </w:r>
      <w:r>
        <w:rPr>
          <w:u w:val="single"/>
        </w:rPr>
        <w:tab/>
        <w:t>Incident Reports (Reports, analysis of trends, recommendations)</w:t>
      </w:r>
    </w:p>
    <w:p w:rsidR="00632EAA" w:rsidRDefault="00632EAA">
      <w:pPr>
        <w:tabs>
          <w:tab w:val="left" w:pos="540"/>
        </w:tabs>
        <w:ind w:left="540" w:hanging="540"/>
      </w:pPr>
      <w:r>
        <w:rPr>
          <w:i/>
          <w:iCs/>
        </w:rPr>
        <w:t>1.</w:t>
      </w:r>
      <w:r>
        <w:rPr>
          <w:i/>
          <w:iCs/>
        </w:rPr>
        <w:tab/>
        <w:t>Sub-topic:</w:t>
      </w:r>
      <w:r w:rsidR="00071ABD">
        <w:rPr>
          <w:iCs/>
        </w:rPr>
        <w:t xml:space="preserve"> </w:t>
      </w:r>
      <w:r>
        <w:tab/>
      </w:r>
    </w:p>
    <w:p w:rsidR="00632EAA" w:rsidRPr="00071ABD" w:rsidRDefault="00632EAA">
      <w:pPr>
        <w:tabs>
          <w:tab w:val="left" w:pos="540"/>
        </w:tabs>
        <w:ind w:left="540" w:hanging="540"/>
      </w:pPr>
      <w:r>
        <w:tab/>
      </w:r>
      <w:r>
        <w:rPr>
          <w:i/>
          <w:iCs/>
        </w:rPr>
        <w:t xml:space="preserve">Discussion: </w:t>
      </w:r>
      <w:r w:rsidR="00071ABD">
        <w:rPr>
          <w:iCs/>
        </w:rPr>
        <w:t>Our codes for reporting have changed.</w:t>
      </w:r>
    </w:p>
    <w:p w:rsidR="00263064" w:rsidRPr="00071ABD" w:rsidRDefault="00632EAA" w:rsidP="003542A6">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III.</w:t>
      </w:r>
      <w:r>
        <w:tab/>
        <w:t>Quality Improvement</w:t>
      </w:r>
    </w:p>
    <w:p w:rsidR="00632EAA" w:rsidRDefault="00632EAA">
      <w:pPr>
        <w:tabs>
          <w:tab w:val="left" w:pos="540"/>
        </w:tabs>
        <w:ind w:left="540" w:hanging="540"/>
        <w:rPr>
          <w:u w:val="single"/>
        </w:rPr>
      </w:pPr>
      <w:r>
        <w:rPr>
          <w:u w:val="single"/>
        </w:rPr>
        <w:t>A.</w:t>
      </w:r>
      <w:r>
        <w:rPr>
          <w:u w:val="single"/>
        </w:rPr>
        <w:tab/>
        <w:t xml:space="preserve">File Audits and Case Record Review (reports and recommendations) </w:t>
      </w:r>
    </w:p>
    <w:p w:rsidR="00AB6E6D" w:rsidRPr="006068BF" w:rsidRDefault="00632EAA" w:rsidP="00AB6E6D">
      <w:pPr>
        <w:tabs>
          <w:tab w:val="left" w:pos="540"/>
        </w:tabs>
        <w:ind w:left="540" w:hanging="540"/>
        <w:rPr>
          <w:b/>
        </w:rPr>
      </w:pPr>
      <w:r>
        <w:rPr>
          <w:i/>
          <w:iCs/>
        </w:rPr>
        <w:t>1.</w:t>
      </w:r>
      <w:r>
        <w:rPr>
          <w:i/>
          <w:iCs/>
        </w:rPr>
        <w:tab/>
      </w:r>
      <w:r w:rsidR="00AB6E6D">
        <w:rPr>
          <w:i/>
          <w:iCs/>
        </w:rPr>
        <w:t>Sub-topic:</w:t>
      </w:r>
      <w:r w:rsidR="00AB6E6D">
        <w:rPr>
          <w:b/>
          <w:iCs/>
        </w:rPr>
        <w:t xml:space="preserve"> Florida Network of Youth and Family Services QI Report 04/08/2014 </w:t>
      </w:r>
    </w:p>
    <w:p w:rsidR="00AB6E6D" w:rsidRPr="00AB6E6D" w:rsidRDefault="00AB6E6D" w:rsidP="00AB6E6D">
      <w:pPr>
        <w:tabs>
          <w:tab w:val="left" w:pos="540"/>
        </w:tabs>
        <w:ind w:left="540" w:hanging="540"/>
      </w:pPr>
      <w:r>
        <w:tab/>
      </w:r>
      <w:r>
        <w:rPr>
          <w:i/>
          <w:iCs/>
        </w:rPr>
        <w:t>Discussion:</w:t>
      </w:r>
      <w:r>
        <w:rPr>
          <w:iCs/>
        </w:rPr>
        <w:t xml:space="preserve"> </w:t>
      </w:r>
      <w:r>
        <w:rPr>
          <w:i/>
          <w:iCs/>
        </w:rPr>
        <w:t xml:space="preserve"> </w:t>
      </w:r>
      <w:r>
        <w:rPr>
          <w:iCs/>
        </w:rPr>
        <w:t xml:space="preserve">Copies were made and handed out to all counseling staff.  Staffs were asked to review and brain storm ways we can improve. </w:t>
      </w:r>
      <w:r w:rsidR="000E30D3">
        <w:rPr>
          <w:iCs/>
        </w:rPr>
        <w:t xml:space="preserve">There is a good possibility that we will get a site visit in 6 months, looking for change.  We need to be very careful when documenting.  Avoid typing dates on  forms not already signed.  </w:t>
      </w:r>
    </w:p>
    <w:p w:rsidR="00AB6E6D" w:rsidRDefault="00AB6E6D" w:rsidP="00AB6E6D">
      <w:pPr>
        <w:tabs>
          <w:tab w:val="left" w:pos="540"/>
        </w:tabs>
        <w:ind w:left="540" w:hanging="540"/>
        <w:rPr>
          <w:b/>
          <w:color w:val="FF0000"/>
        </w:rPr>
      </w:pPr>
      <w:r w:rsidRPr="00C96F57">
        <w:rPr>
          <w:b/>
        </w:rPr>
        <w:tab/>
      </w:r>
      <w:r w:rsidRPr="00D8649B">
        <w:rPr>
          <w:i/>
          <w:iCs/>
        </w:rPr>
        <w:t>Outcome, Actions, Timeframe:</w:t>
      </w:r>
      <w:r>
        <w:t xml:space="preserve"> </w:t>
      </w:r>
      <w:r w:rsidRPr="00AB6E6D">
        <w:rPr>
          <w:b/>
          <w:color w:val="FF0000"/>
        </w:rPr>
        <w:t>I</w:t>
      </w:r>
      <w:r>
        <w:rPr>
          <w:b/>
          <w:color w:val="FF0000"/>
        </w:rPr>
        <w:t>n</w:t>
      </w:r>
      <w:r w:rsidRPr="00AB6E6D">
        <w:rPr>
          <w:b/>
          <w:color w:val="FF0000"/>
        </w:rPr>
        <w:t>put welcomed.</w:t>
      </w:r>
    </w:p>
    <w:p w:rsidR="00AB6E6D" w:rsidRDefault="00AB6E6D" w:rsidP="00AB6E6D">
      <w:pPr>
        <w:tabs>
          <w:tab w:val="left" w:pos="540"/>
        </w:tabs>
        <w:ind w:left="540" w:hanging="540"/>
      </w:pPr>
      <w:r>
        <w:rPr>
          <w:i/>
          <w:iCs/>
        </w:rPr>
        <w:t>2.</w:t>
      </w:r>
      <w:r>
        <w:rPr>
          <w:b/>
          <w:color w:val="FF0000"/>
        </w:rPr>
        <w:tab/>
      </w:r>
      <w:r>
        <w:rPr>
          <w:i/>
          <w:iCs/>
        </w:rPr>
        <w:t>Sub-topic:</w:t>
      </w:r>
      <w:r>
        <w:rPr>
          <w:iCs/>
        </w:rPr>
        <w:t xml:space="preserve"> </w:t>
      </w:r>
      <w:r w:rsidRPr="00F43096">
        <w:rPr>
          <w:b/>
          <w:iCs/>
        </w:rPr>
        <w:t>QI Review IYPC</w:t>
      </w:r>
      <w:r w:rsidRPr="00F43096">
        <w:rPr>
          <w:b/>
        </w:rPr>
        <w:tab/>
      </w:r>
    </w:p>
    <w:p w:rsidR="00AB6E6D" w:rsidRPr="00BC6474" w:rsidRDefault="00AB6E6D" w:rsidP="00AB6E6D">
      <w:pPr>
        <w:tabs>
          <w:tab w:val="left" w:pos="540"/>
        </w:tabs>
        <w:ind w:left="540" w:hanging="540"/>
      </w:pPr>
      <w:r>
        <w:tab/>
      </w:r>
      <w:r>
        <w:rPr>
          <w:i/>
          <w:iCs/>
        </w:rPr>
        <w:t xml:space="preserve">Discussion: </w:t>
      </w:r>
      <w:r>
        <w:rPr>
          <w:iCs/>
        </w:rPr>
        <w:t>Discussed the preliminary review information. We have four areas initially rated as Limited. We need to look at these closely when the Draft document comes out for the 5 day review.</w:t>
      </w:r>
    </w:p>
    <w:p w:rsidR="00AB6E6D" w:rsidRPr="000E30D3" w:rsidRDefault="00AB6E6D" w:rsidP="00AB6E6D">
      <w:pPr>
        <w:tabs>
          <w:tab w:val="left" w:pos="540"/>
        </w:tabs>
        <w:ind w:left="540" w:hanging="540"/>
        <w:rPr>
          <w:b/>
          <w:color w:val="FF0000"/>
        </w:rPr>
      </w:pPr>
      <w:r>
        <w:tab/>
      </w:r>
      <w:r>
        <w:rPr>
          <w:i/>
          <w:iCs/>
        </w:rPr>
        <w:t>Outcome, Actions, Timeframe:</w:t>
      </w:r>
      <w:r>
        <w:rPr>
          <w:b/>
          <w:iCs/>
        </w:rPr>
        <w:t xml:space="preserve"> </w:t>
      </w:r>
      <w:r w:rsidRPr="000E30D3">
        <w:rPr>
          <w:b/>
          <w:iCs/>
          <w:color w:val="FF0000"/>
        </w:rPr>
        <w:t>Sam will try and find out if there consequences related to that number of Limited’s.</w:t>
      </w:r>
    </w:p>
    <w:p w:rsidR="00AB6E6D" w:rsidRPr="00AB6E6D" w:rsidRDefault="00AB6E6D" w:rsidP="00AB6E6D">
      <w:pPr>
        <w:tabs>
          <w:tab w:val="left" w:pos="540"/>
        </w:tabs>
        <w:ind w:left="540" w:hanging="540"/>
        <w:rPr>
          <w:b/>
          <w:color w:val="FF0000"/>
        </w:rPr>
      </w:pPr>
    </w:p>
    <w:p w:rsidR="00632EAA" w:rsidRPr="00B62DB7" w:rsidRDefault="00AB6E6D">
      <w:pPr>
        <w:tabs>
          <w:tab w:val="left" w:pos="540"/>
        </w:tabs>
        <w:ind w:left="540" w:hanging="540"/>
        <w:rPr>
          <w:b/>
        </w:rPr>
      </w:pPr>
      <w:r>
        <w:rPr>
          <w:i/>
          <w:iCs/>
        </w:rPr>
        <w:t>3.</w:t>
      </w:r>
      <w:r>
        <w:rPr>
          <w:i/>
          <w:iCs/>
        </w:rPr>
        <w:tab/>
      </w:r>
      <w:r w:rsidR="00632EAA">
        <w:rPr>
          <w:i/>
          <w:iCs/>
        </w:rPr>
        <w:t>Sub-topic:</w:t>
      </w:r>
      <w:r w:rsidR="00632EAA">
        <w:rPr>
          <w:b/>
          <w:bCs/>
        </w:rPr>
        <w:t xml:space="preserve"> </w:t>
      </w:r>
      <w:r w:rsidR="0099039C">
        <w:rPr>
          <w:b/>
          <w:bCs/>
        </w:rPr>
        <w:t>Q.I. Goals Tracking Training</w:t>
      </w:r>
      <w:r>
        <w:rPr>
          <w:b/>
          <w:bCs/>
        </w:rPr>
        <w:t xml:space="preserve"> FYI during CINS/FINS Meeting in April.</w:t>
      </w:r>
    </w:p>
    <w:p w:rsidR="00F04DBB" w:rsidRDefault="00632EAA">
      <w:pPr>
        <w:tabs>
          <w:tab w:val="left" w:pos="540"/>
        </w:tabs>
        <w:ind w:left="540" w:hanging="540"/>
        <w:rPr>
          <w:iCs/>
        </w:rPr>
      </w:pPr>
      <w:r>
        <w:tab/>
      </w:r>
      <w:r>
        <w:rPr>
          <w:i/>
          <w:iCs/>
        </w:rPr>
        <w:t>Discussion:</w:t>
      </w:r>
      <w:r w:rsidR="00834387">
        <w:rPr>
          <w:iCs/>
        </w:rPr>
        <w:t xml:space="preserve"> </w:t>
      </w:r>
      <w:r w:rsidR="00594C0C">
        <w:rPr>
          <w:iCs/>
        </w:rPr>
        <w:t>Sam indicated based on reviews we are still struggling with Training and asked Liz to sit in to engage in the discussion to help determine whether we can improve the use of our available technology as part of the solution. Also discussed how this fits into the implementation of our Training Plan, as well as setting up a system similar to our QI Box where the training materials would be more readily accessible to staff. I.E have two hanging Folders for each topic area have materials in one and a sign in sheet for completion in the other.</w:t>
      </w:r>
    </w:p>
    <w:p w:rsidR="004F5568" w:rsidRPr="000E30D3" w:rsidRDefault="00632EAA" w:rsidP="0077096B">
      <w:pPr>
        <w:tabs>
          <w:tab w:val="left" w:pos="540"/>
        </w:tabs>
        <w:ind w:left="540" w:hanging="540"/>
        <w:rPr>
          <w:b/>
          <w:color w:val="FF0000"/>
        </w:rPr>
      </w:pPr>
      <w:r>
        <w:tab/>
      </w:r>
      <w:r>
        <w:rPr>
          <w:i/>
          <w:iCs/>
        </w:rPr>
        <w:t>Outcome, Actions, Timeframe:</w:t>
      </w:r>
      <w:r w:rsidR="00BB7BE6">
        <w:rPr>
          <w:b/>
          <w:iCs/>
        </w:rPr>
        <w:t xml:space="preserve"> </w:t>
      </w:r>
      <w:r w:rsidR="00594C0C" w:rsidRPr="000E30D3">
        <w:rPr>
          <w:b/>
          <w:iCs/>
          <w:color w:val="FF0000"/>
        </w:rPr>
        <w:t>Liz will get with Walter regarding the system currently in use in N.W. We will agenda again for the next meeting.</w:t>
      </w:r>
      <w:r w:rsidR="00BC6474" w:rsidRPr="000E30D3">
        <w:rPr>
          <w:b/>
          <w:iCs/>
          <w:color w:val="FF0000"/>
        </w:rPr>
        <w:t xml:space="preserve"> Cassandra also shared information about a new web based First Aid/CPR training site. She will e-mail managers the details.</w:t>
      </w:r>
    </w:p>
    <w:p w:rsidR="00B47491" w:rsidRPr="00753CA7" w:rsidRDefault="00B47491" w:rsidP="0099039C">
      <w:pPr>
        <w:tabs>
          <w:tab w:val="left" w:pos="540"/>
        </w:tabs>
        <w:rPr>
          <w:b/>
        </w:rPr>
      </w:pPr>
    </w:p>
    <w:p w:rsidR="00632EAA" w:rsidRDefault="00632EAA">
      <w:pPr>
        <w:tabs>
          <w:tab w:val="left" w:pos="540"/>
        </w:tabs>
        <w:ind w:left="540" w:hanging="540"/>
        <w:rPr>
          <w:u w:val="single"/>
        </w:rPr>
      </w:pPr>
      <w:r>
        <w:rPr>
          <w:u w:val="single"/>
        </w:rPr>
        <w:t>B.</w:t>
      </w:r>
      <w:r>
        <w:rPr>
          <w:u w:val="single"/>
        </w:rPr>
        <w:tab/>
        <w:t xml:space="preserve">Outcome Management (status, reports, recommendations) </w:t>
      </w:r>
    </w:p>
    <w:p w:rsidR="00632EAA" w:rsidRDefault="00632EAA">
      <w:pPr>
        <w:tabs>
          <w:tab w:val="left" w:pos="540"/>
        </w:tabs>
        <w:ind w:left="540" w:hanging="540"/>
      </w:pPr>
      <w:r>
        <w:rPr>
          <w:i/>
          <w:iCs/>
        </w:rPr>
        <w:t>1.</w:t>
      </w:r>
      <w:r>
        <w:rPr>
          <w:i/>
          <w:iCs/>
        </w:rPr>
        <w:tab/>
        <w:t>Sub-topic:</w:t>
      </w:r>
      <w:r w:rsidR="008B196C">
        <w:rPr>
          <w:iCs/>
        </w:rPr>
        <w:t xml:space="preserve"> </w:t>
      </w:r>
      <w:r>
        <w:tab/>
      </w:r>
    </w:p>
    <w:p w:rsidR="00632EAA" w:rsidRDefault="00632EAA">
      <w:pPr>
        <w:tabs>
          <w:tab w:val="left" w:pos="540"/>
        </w:tabs>
        <w:ind w:left="540" w:hanging="540"/>
      </w:pPr>
      <w:r>
        <w:tab/>
      </w:r>
      <w:r>
        <w:rPr>
          <w:i/>
          <w:iCs/>
        </w:rPr>
        <w:t xml:space="preserve">Discussion: </w:t>
      </w:r>
      <w:r>
        <w:tab/>
        <w:t>No discussion</w:t>
      </w:r>
    </w:p>
    <w:p w:rsidR="00632EAA" w:rsidRPr="008B196C" w:rsidRDefault="00632EAA">
      <w:pPr>
        <w:tabs>
          <w:tab w:val="left" w:pos="540"/>
        </w:tabs>
        <w:ind w:left="540" w:hanging="540"/>
        <w:rPr>
          <w:b/>
        </w:rPr>
      </w:pPr>
      <w:r>
        <w:tab/>
      </w:r>
      <w:r>
        <w:rPr>
          <w:i/>
          <w:iCs/>
        </w:rPr>
        <w:t>Outcome, Actions, Timeframe:</w:t>
      </w:r>
    </w:p>
    <w:p w:rsidR="00214949" w:rsidRPr="008B196C" w:rsidRDefault="00214949">
      <w:pPr>
        <w:tabs>
          <w:tab w:val="left" w:pos="540"/>
        </w:tabs>
        <w:ind w:left="540" w:hanging="540"/>
        <w:rPr>
          <w:b/>
        </w:rPr>
      </w:pPr>
    </w:p>
    <w:p w:rsidR="00632EAA" w:rsidRDefault="00632EAA">
      <w:pPr>
        <w:tabs>
          <w:tab w:val="left" w:pos="540"/>
        </w:tabs>
        <w:ind w:left="540" w:hanging="540"/>
        <w:rPr>
          <w:u w:val="single"/>
        </w:rPr>
      </w:pPr>
      <w:r>
        <w:rPr>
          <w:u w:val="single"/>
        </w:rPr>
        <w:lastRenderedPageBreak/>
        <w:t>C.</w:t>
      </w:r>
      <w:r>
        <w:rPr>
          <w:u w:val="single"/>
        </w:rPr>
        <w:tab/>
        <w:t xml:space="preserve">Accreditation and Regulatory Requirements </w:t>
      </w:r>
    </w:p>
    <w:p w:rsidR="005E7F89" w:rsidRPr="005E7F89" w:rsidRDefault="00214949" w:rsidP="005E7F89">
      <w:pPr>
        <w:tabs>
          <w:tab w:val="left" w:pos="540"/>
        </w:tabs>
        <w:ind w:left="540" w:hanging="540"/>
        <w:rPr>
          <w:b/>
          <w:bCs/>
        </w:rPr>
      </w:pPr>
      <w:r>
        <w:rPr>
          <w:i/>
          <w:iCs/>
        </w:rPr>
        <w:t>1.      Sub-topic:</w:t>
      </w:r>
      <w:r>
        <w:rPr>
          <w:b/>
          <w:bCs/>
        </w:rPr>
        <w:t xml:space="preserve"> </w:t>
      </w:r>
    </w:p>
    <w:p w:rsidR="00AB6E6D" w:rsidRDefault="00214949" w:rsidP="00214949">
      <w:pPr>
        <w:tabs>
          <w:tab w:val="left" w:pos="540"/>
        </w:tabs>
        <w:ind w:left="540" w:hanging="540"/>
        <w:rPr>
          <w:i/>
          <w:iCs/>
        </w:rPr>
      </w:pPr>
      <w:r>
        <w:tab/>
      </w:r>
      <w:r>
        <w:rPr>
          <w:i/>
          <w:iCs/>
        </w:rPr>
        <w:t>Discussion:</w:t>
      </w:r>
    </w:p>
    <w:p w:rsidR="00214949" w:rsidRDefault="00214949" w:rsidP="00214949">
      <w:pPr>
        <w:tabs>
          <w:tab w:val="left" w:pos="540"/>
        </w:tabs>
        <w:ind w:left="540" w:hanging="540"/>
        <w:rPr>
          <w:b/>
        </w:rPr>
      </w:pPr>
      <w:r>
        <w:rPr>
          <w:i/>
          <w:iCs/>
        </w:rPr>
        <w:t xml:space="preserve">        Outcome, Actions, Timeframe:</w:t>
      </w:r>
      <w:r w:rsidRPr="00B01508">
        <w:rPr>
          <w:b/>
        </w:rPr>
        <w:tab/>
      </w:r>
    </w:p>
    <w:p w:rsidR="00632EAA" w:rsidRDefault="00632EAA" w:rsidP="00214949">
      <w:pPr>
        <w:tabs>
          <w:tab w:val="left" w:pos="540"/>
        </w:tabs>
        <w:ind w:left="540" w:hanging="540"/>
      </w:pPr>
    </w:p>
    <w:p w:rsidR="00632EAA" w:rsidRDefault="00632EAA">
      <w:pPr>
        <w:tabs>
          <w:tab w:val="left" w:pos="540"/>
        </w:tabs>
        <w:ind w:left="540" w:hanging="540"/>
        <w:rPr>
          <w:u w:val="single"/>
        </w:rPr>
      </w:pPr>
      <w:r>
        <w:rPr>
          <w:u w:val="single"/>
        </w:rPr>
        <w:t>D.</w:t>
      </w:r>
      <w:r>
        <w:rPr>
          <w:u w:val="single"/>
        </w:rPr>
        <w:tab/>
        <w:t>Policy and Procedure Updates and/or Review</w:t>
      </w:r>
    </w:p>
    <w:p w:rsidR="00B570EC" w:rsidRPr="0099039C" w:rsidRDefault="00924360" w:rsidP="00B570EC">
      <w:pPr>
        <w:tabs>
          <w:tab w:val="left" w:pos="540"/>
        </w:tabs>
        <w:ind w:left="540" w:hanging="540"/>
        <w:rPr>
          <w:b/>
        </w:rPr>
      </w:pPr>
      <w:r>
        <w:rPr>
          <w:i/>
          <w:iCs/>
        </w:rPr>
        <w:t>1</w:t>
      </w:r>
      <w:r w:rsidR="00B570EC">
        <w:rPr>
          <w:i/>
          <w:iCs/>
        </w:rPr>
        <w:t xml:space="preserve">.      Sub-topic: </w:t>
      </w:r>
      <w:r w:rsidR="0099039C">
        <w:rPr>
          <w:b/>
          <w:iCs/>
        </w:rPr>
        <w:t>Contingency Contract Forms</w:t>
      </w:r>
    </w:p>
    <w:p w:rsidR="00B570EC" w:rsidRPr="0099039C" w:rsidRDefault="00B570EC" w:rsidP="0099039C">
      <w:pPr>
        <w:tabs>
          <w:tab w:val="left" w:pos="540"/>
        </w:tabs>
        <w:ind w:left="540" w:hanging="540"/>
      </w:pPr>
      <w:r>
        <w:tab/>
      </w:r>
      <w:r>
        <w:rPr>
          <w:i/>
          <w:iCs/>
        </w:rPr>
        <w:t xml:space="preserve">Discussion: </w:t>
      </w:r>
      <w:r w:rsidR="0099039C">
        <w:rPr>
          <w:iCs/>
        </w:rPr>
        <w:t>Sam sought input regarding F-PR-1200 and F-PR-1201</w:t>
      </w:r>
    </w:p>
    <w:p w:rsidR="00B704F4" w:rsidRPr="0087113F" w:rsidRDefault="00B570EC" w:rsidP="00AE4110">
      <w:pPr>
        <w:tabs>
          <w:tab w:val="left" w:pos="540"/>
        </w:tabs>
        <w:ind w:left="540" w:hanging="540"/>
        <w:rPr>
          <w:b/>
          <w:iCs/>
          <w:color w:val="FF0000"/>
        </w:rPr>
      </w:pPr>
      <w:r>
        <w:tab/>
      </w:r>
      <w:r>
        <w:rPr>
          <w:i/>
          <w:iCs/>
        </w:rPr>
        <w:t>Outcome, Actions, Timeframe:</w:t>
      </w:r>
      <w:r w:rsidR="008C18D6">
        <w:t xml:space="preserve"> </w:t>
      </w:r>
      <w:r w:rsidR="009567E3">
        <w:rPr>
          <w:i/>
          <w:iCs/>
        </w:rPr>
        <w:t xml:space="preserve"> </w:t>
      </w:r>
      <w:r w:rsidR="00BC6474" w:rsidRPr="0087113F">
        <w:rPr>
          <w:b/>
          <w:iCs/>
          <w:color w:val="FF0000"/>
        </w:rPr>
        <w:t>It was agreed that 1201 should be eliminated. Cassandra agreed to rework 1200 the Contingency Contract and bring it back for review.</w:t>
      </w:r>
    </w:p>
    <w:p w:rsidR="00B9747B" w:rsidRPr="00971B06" w:rsidRDefault="00B9747B" w:rsidP="00B9747B">
      <w:pPr>
        <w:tabs>
          <w:tab w:val="left" w:pos="540"/>
        </w:tabs>
        <w:rPr>
          <w:b/>
        </w:rPr>
      </w:pPr>
      <w:r>
        <w:rPr>
          <w:i/>
          <w:iCs/>
        </w:rPr>
        <w:t xml:space="preserve">2.      Sub-topic: </w:t>
      </w:r>
      <w:r w:rsidR="00971B06">
        <w:rPr>
          <w:b/>
          <w:iCs/>
        </w:rPr>
        <w:t>Manual Updates</w:t>
      </w:r>
    </w:p>
    <w:p w:rsidR="00B9747B" w:rsidRPr="00971B06" w:rsidRDefault="00B9747B" w:rsidP="00B9747B">
      <w:pPr>
        <w:tabs>
          <w:tab w:val="left" w:pos="540"/>
        </w:tabs>
        <w:ind w:left="540" w:hanging="540"/>
      </w:pPr>
      <w:r>
        <w:tab/>
      </w:r>
      <w:r>
        <w:rPr>
          <w:i/>
          <w:iCs/>
        </w:rPr>
        <w:t xml:space="preserve">Discussion: </w:t>
      </w:r>
      <w:r w:rsidR="00971B06">
        <w:rPr>
          <w:iCs/>
        </w:rPr>
        <w:t xml:space="preserve">Sam reviewed the following policies and provided them to managers for the manuals. P-1050 Outreach Plan for Targeting Youth for Program Services, P-1045 Incident Reporting Procedures, </w:t>
      </w:r>
      <w:r w:rsidR="00416C53">
        <w:rPr>
          <w:iCs/>
        </w:rPr>
        <w:t>P-1268 E-Verify Policy</w:t>
      </w:r>
    </w:p>
    <w:p w:rsidR="00B9747B" w:rsidRDefault="00B9747B" w:rsidP="00B9747B">
      <w:pPr>
        <w:tabs>
          <w:tab w:val="left" w:pos="540"/>
        </w:tabs>
        <w:ind w:left="540" w:hanging="540"/>
        <w:rPr>
          <w:b/>
          <w:iCs/>
        </w:rPr>
      </w:pPr>
      <w:r>
        <w:tab/>
      </w:r>
      <w:r>
        <w:rPr>
          <w:i/>
          <w:iCs/>
        </w:rPr>
        <w:t>Outcome, Actions, Timeframe:</w:t>
      </w:r>
      <w:r>
        <w:t xml:space="preserve"> </w:t>
      </w:r>
      <w:r>
        <w:rPr>
          <w:i/>
          <w:iCs/>
        </w:rPr>
        <w:t xml:space="preserve"> </w:t>
      </w:r>
      <w:r w:rsidR="00416C53" w:rsidRPr="0087113F">
        <w:rPr>
          <w:b/>
          <w:iCs/>
          <w:color w:val="FF0000"/>
        </w:rPr>
        <w:t>These policies are on the Intranet.</w:t>
      </w:r>
    </w:p>
    <w:p w:rsidR="00EA6064" w:rsidRPr="005E7F89" w:rsidRDefault="00EA6064" w:rsidP="00EA6064">
      <w:pPr>
        <w:tabs>
          <w:tab w:val="left" w:pos="540"/>
        </w:tabs>
        <w:ind w:left="540" w:hanging="540"/>
        <w:rPr>
          <w:b/>
          <w:bCs/>
        </w:rPr>
      </w:pPr>
      <w:r>
        <w:rPr>
          <w:i/>
          <w:iCs/>
        </w:rPr>
        <w:t>3.      Sub-topic:</w:t>
      </w:r>
      <w:r>
        <w:rPr>
          <w:b/>
          <w:bCs/>
        </w:rPr>
        <w:t xml:space="preserve"> Form Updates</w:t>
      </w:r>
    </w:p>
    <w:p w:rsidR="00EA6064" w:rsidRPr="00EA6064" w:rsidRDefault="00EA6064" w:rsidP="00EA6064">
      <w:pPr>
        <w:tabs>
          <w:tab w:val="left" w:pos="540"/>
        </w:tabs>
        <w:ind w:left="540" w:hanging="540"/>
        <w:rPr>
          <w:iCs/>
        </w:rPr>
      </w:pPr>
      <w:r>
        <w:tab/>
      </w:r>
      <w:r>
        <w:rPr>
          <w:i/>
          <w:iCs/>
        </w:rPr>
        <w:t xml:space="preserve">Discussion: </w:t>
      </w:r>
      <w:r w:rsidRPr="00EA6064">
        <w:rPr>
          <w:iCs/>
        </w:rPr>
        <w:t>F-PR-1183 Case Staffing Recommendation Letter</w:t>
      </w:r>
      <w:r>
        <w:rPr>
          <w:iCs/>
        </w:rPr>
        <w:t xml:space="preserve"> </w:t>
      </w:r>
      <w:r w:rsidRPr="00EA6064">
        <w:rPr>
          <w:iCs/>
        </w:rPr>
        <w:t>Updated to current letterhead</w:t>
      </w:r>
    </w:p>
    <w:p w:rsidR="00EA6064" w:rsidRPr="00EA6064" w:rsidRDefault="00EA6064" w:rsidP="00EA6064">
      <w:pPr>
        <w:tabs>
          <w:tab w:val="left" w:pos="540"/>
        </w:tabs>
        <w:rPr>
          <w:iCs/>
        </w:rPr>
      </w:pPr>
      <w:r>
        <w:rPr>
          <w:iCs/>
        </w:rPr>
        <w:tab/>
      </w:r>
      <w:r w:rsidRPr="00EA6064">
        <w:rPr>
          <w:iCs/>
        </w:rPr>
        <w:t>F-PR-1184 Case Staffing School Referral Letter</w:t>
      </w:r>
      <w:r>
        <w:rPr>
          <w:iCs/>
        </w:rPr>
        <w:t xml:space="preserve"> </w:t>
      </w:r>
      <w:r w:rsidRPr="00EA6064">
        <w:rPr>
          <w:iCs/>
        </w:rPr>
        <w:t>Updated to current letterhead</w:t>
      </w:r>
    </w:p>
    <w:p w:rsidR="00EA6064" w:rsidRPr="00EA6064" w:rsidRDefault="00EA6064" w:rsidP="00EA6064">
      <w:pPr>
        <w:tabs>
          <w:tab w:val="left" w:pos="540"/>
        </w:tabs>
        <w:ind w:left="540"/>
        <w:rPr>
          <w:iCs/>
        </w:rPr>
      </w:pPr>
      <w:r w:rsidRPr="00EA6064">
        <w:rPr>
          <w:iCs/>
        </w:rPr>
        <w:t>F-PR- 1004 Chart Order Youth Services Non Residential</w:t>
      </w:r>
      <w:r>
        <w:rPr>
          <w:iCs/>
        </w:rPr>
        <w:t xml:space="preserve"> </w:t>
      </w:r>
      <w:r w:rsidRPr="00EA6064">
        <w:rPr>
          <w:iCs/>
        </w:rPr>
        <w:t>Updated Chart order has agreed to at the CINS/FINS Managers meeting</w:t>
      </w:r>
      <w:r w:rsidRPr="00EA6064">
        <w:tab/>
      </w:r>
    </w:p>
    <w:p w:rsidR="00EA6064" w:rsidRPr="00416C53" w:rsidRDefault="00EA6064" w:rsidP="00BC6474">
      <w:pPr>
        <w:tabs>
          <w:tab w:val="left" w:pos="540"/>
        </w:tabs>
        <w:ind w:left="540" w:hanging="540"/>
        <w:rPr>
          <w:b/>
        </w:rPr>
      </w:pPr>
      <w:r>
        <w:rPr>
          <w:i/>
          <w:iCs/>
        </w:rPr>
        <w:t xml:space="preserve">        Outcome, Actions, Timeframe:</w:t>
      </w:r>
      <w:r w:rsidRPr="00B01508">
        <w:rPr>
          <w:b/>
        </w:rPr>
        <w:tab/>
      </w:r>
      <w:r w:rsidRPr="0087113F">
        <w:rPr>
          <w:b/>
          <w:color w:val="FF0000"/>
        </w:rPr>
        <w:t>These forms are on the Intranet</w:t>
      </w:r>
      <w:r w:rsidR="00BC6474" w:rsidRPr="0087113F">
        <w:rPr>
          <w:b/>
          <w:color w:val="FF0000"/>
        </w:rPr>
        <w:t>.</w:t>
      </w:r>
    </w:p>
    <w:p w:rsidR="008F7119" w:rsidRPr="00FF4235" w:rsidRDefault="008F7119" w:rsidP="00ED376D">
      <w:pPr>
        <w:tabs>
          <w:tab w:val="left" w:pos="540"/>
        </w:tabs>
      </w:pPr>
    </w:p>
    <w:p w:rsidR="00632EAA" w:rsidRDefault="00632EAA">
      <w:pPr>
        <w:tabs>
          <w:tab w:val="left" w:pos="540"/>
        </w:tabs>
        <w:ind w:left="540" w:hanging="540"/>
        <w:rPr>
          <w:u w:val="single"/>
        </w:rPr>
      </w:pPr>
      <w:r>
        <w:rPr>
          <w:u w:val="single"/>
        </w:rPr>
        <w:t>E.</w:t>
      </w:r>
      <w:r>
        <w:rPr>
          <w:u w:val="single"/>
        </w:rPr>
        <w:tab/>
        <w:t xml:space="preserve">Participant Complaint and Grievance (specific and quarterly review of trends) </w:t>
      </w:r>
    </w:p>
    <w:p w:rsidR="00632EAA" w:rsidRDefault="00632EAA">
      <w:pPr>
        <w:tabs>
          <w:tab w:val="left" w:pos="540"/>
        </w:tabs>
        <w:ind w:left="540" w:hanging="540"/>
      </w:pPr>
      <w:r>
        <w:rPr>
          <w:i/>
          <w:iCs/>
        </w:rPr>
        <w:t>1.</w:t>
      </w:r>
      <w:r>
        <w:rPr>
          <w:i/>
          <w:iCs/>
        </w:rPr>
        <w:tab/>
        <w:t>Sub-topic:</w:t>
      </w:r>
      <w:r w:rsidR="00FF4235">
        <w:rPr>
          <w:i/>
          <w:iCs/>
        </w:rPr>
        <w:t xml:space="preserve"> </w:t>
      </w:r>
      <w:r>
        <w:tab/>
      </w:r>
    </w:p>
    <w:p w:rsidR="00632EAA" w:rsidRDefault="00632EAA">
      <w:pPr>
        <w:tabs>
          <w:tab w:val="left" w:pos="540"/>
        </w:tabs>
        <w:ind w:left="540" w:hanging="540"/>
      </w:pPr>
      <w:r>
        <w:tab/>
      </w:r>
      <w:r>
        <w:rPr>
          <w:i/>
          <w:iCs/>
        </w:rPr>
        <w:t xml:space="preserve">Discussion: </w:t>
      </w:r>
    </w:p>
    <w:p w:rsidR="00632EAA" w:rsidRPr="00AE238B" w:rsidRDefault="00632EAA">
      <w:pPr>
        <w:tabs>
          <w:tab w:val="left" w:pos="540"/>
        </w:tabs>
        <w:ind w:left="540" w:hanging="540"/>
        <w:rPr>
          <w:b/>
        </w:rPr>
      </w:pPr>
      <w:r>
        <w:tab/>
      </w:r>
      <w:r>
        <w:rPr>
          <w:i/>
          <w:iCs/>
        </w:rPr>
        <w:t>Outcome, Actions, Timeframe:</w:t>
      </w:r>
      <w:r>
        <w:tab/>
      </w:r>
    </w:p>
    <w:p w:rsidR="00632EAA" w:rsidRDefault="00632EAA">
      <w:pPr>
        <w:tabs>
          <w:tab w:val="left" w:pos="540"/>
        </w:tabs>
        <w:ind w:left="540" w:hanging="540"/>
        <w:rPr>
          <w:i/>
          <w:iCs/>
          <w:u w:val="single"/>
        </w:rPr>
      </w:pPr>
      <w:r>
        <w:rPr>
          <w:u w:val="single"/>
        </w:rPr>
        <w:t>F.</w:t>
      </w:r>
      <w:r>
        <w:rPr>
          <w:u w:val="single"/>
        </w:rPr>
        <w:tab/>
        <w:t>Planning Documents (reports, status of goals and objectives, reformulation)</w:t>
      </w:r>
    </w:p>
    <w:p w:rsidR="00632EAA" w:rsidRPr="00AE4110" w:rsidRDefault="00632EAA">
      <w:pPr>
        <w:tabs>
          <w:tab w:val="left" w:pos="540"/>
        </w:tabs>
        <w:ind w:left="540" w:hanging="540"/>
      </w:pPr>
      <w:r>
        <w:rPr>
          <w:i/>
          <w:iCs/>
        </w:rPr>
        <w:t>1.</w:t>
      </w:r>
      <w:r>
        <w:rPr>
          <w:i/>
          <w:iCs/>
        </w:rPr>
        <w:tab/>
        <w:t>Sub-topic:</w:t>
      </w:r>
      <w:r>
        <w:tab/>
      </w:r>
      <w:r w:rsidRPr="00AE4110">
        <w:t xml:space="preserve">Strategic Plan  </w:t>
      </w:r>
    </w:p>
    <w:p w:rsidR="00632EAA" w:rsidRPr="00010861" w:rsidRDefault="00632EAA">
      <w:pPr>
        <w:tabs>
          <w:tab w:val="left" w:pos="540"/>
        </w:tabs>
        <w:ind w:left="540" w:hanging="540"/>
      </w:pPr>
      <w:r>
        <w:tab/>
      </w:r>
      <w:r>
        <w:rPr>
          <w:i/>
          <w:iCs/>
        </w:rPr>
        <w:t xml:space="preserve">Discussion: </w:t>
      </w:r>
      <w:r w:rsidR="00A64F0B">
        <w:tab/>
      </w:r>
    </w:p>
    <w:p w:rsidR="00AE238B" w:rsidRPr="00010861" w:rsidRDefault="00632EAA" w:rsidP="00D8649B">
      <w:pPr>
        <w:tabs>
          <w:tab w:val="left" w:pos="540"/>
        </w:tabs>
        <w:ind w:left="540" w:hanging="540"/>
        <w:rPr>
          <w:b/>
        </w:rPr>
      </w:pPr>
      <w:r>
        <w:tab/>
      </w:r>
      <w:r>
        <w:rPr>
          <w:i/>
          <w:iCs/>
        </w:rPr>
        <w:t>Outcome, Actions, Timeframe:</w:t>
      </w:r>
      <w:r>
        <w:tab/>
      </w:r>
    </w:p>
    <w:p w:rsidR="00632EAA" w:rsidRPr="00A26B56" w:rsidRDefault="00632EAA">
      <w:pPr>
        <w:tabs>
          <w:tab w:val="left" w:pos="540"/>
        </w:tabs>
        <w:ind w:left="540" w:hanging="540"/>
      </w:pPr>
      <w:r>
        <w:rPr>
          <w:i/>
          <w:iCs/>
        </w:rPr>
        <w:t>2.</w:t>
      </w:r>
      <w:r>
        <w:rPr>
          <w:i/>
          <w:iCs/>
        </w:rPr>
        <w:tab/>
        <w:t>Sub-topic:</w:t>
      </w:r>
      <w:r>
        <w:tab/>
      </w:r>
      <w:r w:rsidRPr="00A26B56">
        <w:t xml:space="preserve">Accessibility Plan </w:t>
      </w:r>
    </w:p>
    <w:p w:rsidR="00632EAA" w:rsidRDefault="00632EAA">
      <w:pPr>
        <w:tabs>
          <w:tab w:val="left" w:pos="540"/>
        </w:tabs>
        <w:ind w:left="540" w:hanging="540"/>
      </w:pPr>
      <w:r>
        <w:tab/>
      </w:r>
      <w:r>
        <w:rPr>
          <w:i/>
          <w:iCs/>
        </w:rPr>
        <w:t xml:space="preserve">Discussion: </w:t>
      </w:r>
      <w:r w:rsidR="00A735C2">
        <w:tab/>
      </w:r>
    </w:p>
    <w:p w:rsidR="00632EAA" w:rsidRDefault="00632EAA">
      <w:pPr>
        <w:tabs>
          <w:tab w:val="left" w:pos="540"/>
        </w:tabs>
        <w:ind w:left="540" w:hanging="540"/>
      </w:pPr>
      <w:r>
        <w:tab/>
      </w:r>
      <w:r>
        <w:rPr>
          <w:i/>
          <w:iCs/>
        </w:rPr>
        <w:t>Outcome, Actions, Timeframe:</w:t>
      </w:r>
      <w:r>
        <w:tab/>
      </w:r>
    </w:p>
    <w:p w:rsidR="00632EAA" w:rsidRDefault="00632EAA">
      <w:pPr>
        <w:tabs>
          <w:tab w:val="left" w:pos="540"/>
        </w:tabs>
        <w:ind w:left="540" w:hanging="540"/>
        <w:rPr>
          <w:i/>
          <w:iCs/>
        </w:rPr>
      </w:pPr>
      <w:r>
        <w:rPr>
          <w:i/>
          <w:iCs/>
        </w:rPr>
        <w:t>3.</w:t>
      </w:r>
      <w:r>
        <w:rPr>
          <w:i/>
          <w:iCs/>
        </w:rPr>
        <w:tab/>
        <w:t>Sub-topic:</w:t>
      </w:r>
      <w:r>
        <w:tab/>
        <w:t>Cultural Competence Plan</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244AF7" w:rsidRDefault="00632EAA">
      <w:pPr>
        <w:tabs>
          <w:tab w:val="left" w:pos="540"/>
        </w:tabs>
        <w:ind w:left="540" w:hanging="540"/>
        <w:rPr>
          <w:b/>
        </w:rPr>
      </w:pPr>
      <w:r>
        <w:rPr>
          <w:i/>
          <w:iCs/>
        </w:rPr>
        <w:t>4.</w:t>
      </w:r>
      <w:r>
        <w:rPr>
          <w:i/>
          <w:iCs/>
        </w:rPr>
        <w:tab/>
        <w:t>Sub-topic:</w:t>
      </w:r>
      <w:r>
        <w:tab/>
      </w:r>
      <w:r w:rsidRPr="00244AF7">
        <w:rPr>
          <w:b/>
        </w:rPr>
        <w:t xml:space="preserve">Input Plan </w:t>
      </w:r>
      <w:r w:rsidR="00244AF7" w:rsidRPr="00244AF7">
        <w:rPr>
          <w:b/>
        </w:rPr>
        <w:t>Satisfaction Surveys</w:t>
      </w:r>
      <w:r w:rsidR="0087113F">
        <w:rPr>
          <w:b/>
        </w:rPr>
        <w:t xml:space="preserve"> returns are low</w:t>
      </w:r>
    </w:p>
    <w:p w:rsidR="008769AD" w:rsidRDefault="00632EAA">
      <w:pPr>
        <w:tabs>
          <w:tab w:val="left" w:pos="540"/>
        </w:tabs>
        <w:ind w:left="540" w:hanging="540"/>
      </w:pPr>
      <w:r>
        <w:tab/>
      </w:r>
      <w:r>
        <w:rPr>
          <w:i/>
          <w:iCs/>
        </w:rPr>
        <w:t>Discussion:</w:t>
      </w:r>
      <w:r>
        <w:tab/>
      </w:r>
      <w:r w:rsidR="0087113F">
        <w:t>Please make sure you provide Customer Satisfaction Surveys for Parent/youth at discharge.</w:t>
      </w:r>
    </w:p>
    <w:p w:rsidR="00632EAA" w:rsidRPr="0087113F" w:rsidRDefault="008769AD" w:rsidP="008769AD">
      <w:pPr>
        <w:tabs>
          <w:tab w:val="left" w:pos="540"/>
        </w:tabs>
        <w:ind w:left="540" w:hanging="540"/>
        <w:rPr>
          <w:b/>
          <w:color w:val="FF0000"/>
        </w:rPr>
      </w:pPr>
      <w:r>
        <w:t xml:space="preserve">         </w:t>
      </w:r>
      <w:r w:rsidR="00632EAA">
        <w:rPr>
          <w:i/>
          <w:iCs/>
        </w:rPr>
        <w:t>Outcome, Actions, Timeframe:</w:t>
      </w:r>
      <w:r w:rsidR="00632EAA">
        <w:tab/>
      </w:r>
      <w:r w:rsidR="0087113F" w:rsidRPr="0087113F">
        <w:rPr>
          <w:b/>
          <w:color w:val="FF0000"/>
        </w:rPr>
        <w:t>Please make sure you are giving out the surveys.</w:t>
      </w:r>
    </w:p>
    <w:p w:rsidR="00632EAA" w:rsidRDefault="00632EAA" w:rsidP="00110275">
      <w:pPr>
        <w:tabs>
          <w:tab w:val="left" w:pos="540"/>
        </w:tabs>
      </w:pPr>
      <w:r>
        <w:rPr>
          <w:i/>
          <w:iCs/>
        </w:rPr>
        <w:t>5.</w:t>
      </w:r>
      <w:r>
        <w:rPr>
          <w:i/>
          <w:iCs/>
        </w:rPr>
        <w:tab/>
        <w:t>Sub-topic:</w:t>
      </w:r>
      <w:r>
        <w:tab/>
        <w:t xml:space="preserve">Community Relations plan </w:t>
      </w:r>
    </w:p>
    <w:p w:rsidR="00632EAA" w:rsidRDefault="00632EAA">
      <w:pPr>
        <w:tabs>
          <w:tab w:val="left" w:pos="540"/>
        </w:tabs>
        <w:ind w:left="540" w:hanging="540"/>
      </w:pPr>
      <w:r>
        <w:tab/>
      </w:r>
      <w:r>
        <w:rPr>
          <w:i/>
          <w:iCs/>
        </w:rPr>
        <w:t xml:space="preserve">Discussion: </w:t>
      </w:r>
      <w:r>
        <w:tab/>
        <w:t>No discussion</w:t>
      </w:r>
    </w:p>
    <w:p w:rsidR="00632EAA" w:rsidRDefault="00632EA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632EAA" w:rsidRDefault="00632EAA">
      <w:pPr>
        <w:pStyle w:val="Heading1"/>
        <w:tabs>
          <w:tab w:val="left" w:pos="540"/>
        </w:tabs>
        <w:spacing w:before="240"/>
        <w:ind w:left="540" w:hanging="540"/>
      </w:pPr>
      <w:r>
        <w:t>IV.</w:t>
      </w:r>
      <w:r>
        <w:tab/>
        <w:t xml:space="preserve">Risk Management </w:t>
      </w:r>
    </w:p>
    <w:p w:rsidR="00632EAA" w:rsidRDefault="00632EAA">
      <w:pPr>
        <w:tabs>
          <w:tab w:val="left" w:pos="540"/>
        </w:tabs>
        <w:ind w:left="540" w:hanging="540"/>
        <w:rPr>
          <w:u w:val="single"/>
        </w:rPr>
      </w:pPr>
      <w:r>
        <w:rPr>
          <w:u w:val="single"/>
        </w:rPr>
        <w:t>A.</w:t>
      </w:r>
      <w:r>
        <w:rPr>
          <w:u w:val="single"/>
        </w:rPr>
        <w:tab/>
        <w:t>Risk Management Plan (exposure to loss)</w:t>
      </w:r>
    </w:p>
    <w:p w:rsidR="00632EAA" w:rsidRPr="006C3EE9" w:rsidRDefault="006C3EE9" w:rsidP="006C3EE9">
      <w:pPr>
        <w:tabs>
          <w:tab w:val="left" w:pos="540"/>
        </w:tabs>
        <w:ind w:left="540" w:hanging="540"/>
        <w:rPr>
          <w:b/>
        </w:rPr>
      </w:pPr>
      <w:r>
        <w:rPr>
          <w:i/>
          <w:iCs/>
        </w:rPr>
        <w:t xml:space="preserve">         </w:t>
      </w:r>
      <w:r w:rsidR="00632EAA">
        <w:rPr>
          <w:i/>
          <w:iCs/>
        </w:rPr>
        <w:t>Sub-topic:</w:t>
      </w:r>
      <w:r w:rsidR="00632EAA">
        <w:rPr>
          <w:b/>
          <w:bCs/>
        </w:rPr>
        <w:t xml:space="preserve"> </w:t>
      </w:r>
      <w:r w:rsidR="00244AF7">
        <w:rPr>
          <w:b/>
          <w:bCs/>
        </w:rPr>
        <w:t>Performance and Risk Management Review Packet</w:t>
      </w:r>
      <w:r w:rsidR="0087113F">
        <w:rPr>
          <w:b/>
          <w:bCs/>
        </w:rPr>
        <w:t xml:space="preserve"> FYI</w:t>
      </w:r>
      <w:r w:rsidR="00632EAA">
        <w:tab/>
      </w:r>
    </w:p>
    <w:p w:rsidR="002B6388" w:rsidRPr="00110275" w:rsidRDefault="00632EAA" w:rsidP="005E2BE6">
      <w:pPr>
        <w:tabs>
          <w:tab w:val="left" w:pos="540"/>
        </w:tabs>
        <w:ind w:left="540" w:hanging="540"/>
        <w:rPr>
          <w:iCs/>
        </w:rPr>
      </w:pPr>
      <w:r>
        <w:tab/>
      </w:r>
      <w:r>
        <w:rPr>
          <w:i/>
          <w:iCs/>
        </w:rPr>
        <w:t>Discussion:</w:t>
      </w:r>
      <w:r w:rsidR="00F503E4">
        <w:rPr>
          <w:iCs/>
        </w:rPr>
        <w:t xml:space="preserve"> </w:t>
      </w:r>
      <w:r w:rsidR="00B13CB1">
        <w:rPr>
          <w:iCs/>
        </w:rPr>
        <w:t>Those present reviewed the packet</w:t>
      </w:r>
    </w:p>
    <w:p w:rsidR="00632EAA" w:rsidRPr="0087113F" w:rsidRDefault="00632EAA">
      <w:pPr>
        <w:tabs>
          <w:tab w:val="left" w:pos="540"/>
        </w:tabs>
        <w:ind w:left="540" w:hanging="540"/>
        <w:rPr>
          <w:b/>
          <w:color w:val="FF0000"/>
        </w:rPr>
      </w:pPr>
      <w:r>
        <w:lastRenderedPageBreak/>
        <w:tab/>
      </w:r>
      <w:r>
        <w:rPr>
          <w:i/>
          <w:iCs/>
        </w:rPr>
        <w:t>Outcome, Actions, Timeframe:</w:t>
      </w:r>
      <w:r w:rsidR="0069079C">
        <w:rPr>
          <w:i/>
          <w:iCs/>
        </w:rPr>
        <w:t xml:space="preserve"> </w:t>
      </w:r>
      <w:r w:rsidR="00B13CB1" w:rsidRPr="0087113F">
        <w:rPr>
          <w:b/>
          <w:iCs/>
          <w:color w:val="FF0000"/>
        </w:rPr>
        <w:t xml:space="preserve">P4. Ryan please </w:t>
      </w:r>
      <w:r w:rsidR="000E30D3" w:rsidRPr="0087113F">
        <w:rPr>
          <w:b/>
          <w:iCs/>
          <w:color w:val="FF0000"/>
        </w:rPr>
        <w:t>reviews</w:t>
      </w:r>
      <w:r w:rsidR="00B13CB1" w:rsidRPr="0087113F">
        <w:rPr>
          <w:b/>
          <w:iCs/>
          <w:color w:val="FF0000"/>
        </w:rPr>
        <w:t xml:space="preserve"> for IYPC and N.W. Percentages seem high. P. 6 discussed the idea of adding more names on this form at the suggestion of Data Systems</w:t>
      </w:r>
      <w:r w:rsidR="00D562BC" w:rsidRPr="0087113F">
        <w:rPr>
          <w:b/>
          <w:iCs/>
          <w:color w:val="FF0000"/>
        </w:rPr>
        <w:t xml:space="preserve">. Suggestion Add Cindy Starling to the list. Collapse YCW categories under the shelters. P.19 Sam will try to get more information about change in Follow up from the Fl. Network P. 23 Peggy please check Voluntary </w:t>
      </w:r>
      <w:r w:rsidR="00957A6D" w:rsidRPr="0087113F">
        <w:rPr>
          <w:b/>
          <w:iCs/>
          <w:color w:val="FF0000"/>
        </w:rPr>
        <w:t>withdrawals, P.47Sam discuss with Peggy abuse reports documented. No trends noted in the Incident Reports.</w:t>
      </w:r>
    </w:p>
    <w:p w:rsidR="00632EAA" w:rsidRDefault="00632EAA">
      <w:pPr>
        <w:tabs>
          <w:tab w:val="left" w:pos="540"/>
        </w:tabs>
        <w:ind w:left="540" w:hanging="540"/>
        <w:rPr>
          <w:u w:val="single"/>
        </w:rPr>
      </w:pPr>
      <w:r>
        <w:rPr>
          <w:u w:val="single"/>
        </w:rPr>
        <w:t>B.</w:t>
      </w:r>
      <w:r>
        <w:rPr>
          <w:u w:val="single"/>
        </w:rPr>
        <w:tab/>
        <w:t>Employee Concerns or Complaints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632EAA" w:rsidRDefault="00632EAA">
      <w:pPr>
        <w:tabs>
          <w:tab w:val="left" w:pos="540"/>
        </w:tabs>
        <w:ind w:left="540" w:hanging="540"/>
      </w:pPr>
      <w:r>
        <w:rPr>
          <w:i/>
          <w:iCs/>
        </w:rPr>
        <w:t>1.</w:t>
      </w:r>
      <w:r>
        <w:rPr>
          <w:i/>
          <w:iCs/>
        </w:rPr>
        <w:tab/>
        <w:t>Sub-topic:</w:t>
      </w:r>
      <w:r w:rsidR="00464899">
        <w:rPr>
          <w:b/>
          <w:iCs/>
        </w:rPr>
        <w:t xml:space="preserve"> </w:t>
      </w:r>
      <w:r>
        <w:tab/>
      </w:r>
    </w:p>
    <w:p w:rsidR="00632EAA" w:rsidRPr="005C2D98" w:rsidRDefault="00632EAA">
      <w:pPr>
        <w:tabs>
          <w:tab w:val="left" w:pos="540"/>
        </w:tabs>
        <w:ind w:left="540" w:hanging="540"/>
      </w:pPr>
      <w:r>
        <w:tab/>
      </w:r>
      <w:r>
        <w:rPr>
          <w:i/>
          <w:iCs/>
        </w:rPr>
        <w:t xml:space="preserve">Discussion: </w:t>
      </w:r>
    </w:p>
    <w:p w:rsidR="00632EAA" w:rsidRPr="004E1F58" w:rsidRDefault="00632EAA">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V.</w:t>
      </w:r>
      <w:r>
        <w:tab/>
        <w:t xml:space="preserve">Information Technology </w:t>
      </w:r>
    </w:p>
    <w:p w:rsidR="00632EAA" w:rsidRDefault="00632EAA">
      <w:pPr>
        <w:tabs>
          <w:tab w:val="left" w:pos="540"/>
        </w:tabs>
        <w:ind w:left="540" w:hanging="540"/>
        <w:rPr>
          <w:u w:val="single"/>
        </w:rPr>
      </w:pPr>
      <w:r>
        <w:rPr>
          <w:u w:val="single"/>
        </w:rPr>
        <w:t>A.</w:t>
      </w:r>
      <w:r>
        <w:rPr>
          <w:u w:val="single"/>
        </w:rPr>
        <w:tab/>
        <w:t>Technology Plan</w:t>
      </w:r>
    </w:p>
    <w:p w:rsidR="00632EAA" w:rsidRPr="001236F2" w:rsidRDefault="00632EAA">
      <w:pPr>
        <w:tabs>
          <w:tab w:val="left" w:pos="540"/>
        </w:tabs>
        <w:ind w:left="540" w:hanging="540"/>
        <w:rPr>
          <w:b/>
        </w:rPr>
      </w:pPr>
      <w:r>
        <w:rPr>
          <w:i/>
          <w:iCs/>
        </w:rPr>
        <w:t>1.</w:t>
      </w:r>
      <w:r>
        <w:rPr>
          <w:i/>
          <w:iCs/>
        </w:rPr>
        <w:tab/>
        <w:t>Sub-topic:</w:t>
      </w:r>
      <w:r>
        <w:t xml:space="preserve"> </w:t>
      </w:r>
      <w:r w:rsidR="001236F2">
        <w:rPr>
          <w:b/>
        </w:rPr>
        <w:t>Telephone System</w:t>
      </w:r>
      <w:r w:rsidR="0087113F">
        <w:rPr>
          <w:b/>
        </w:rPr>
        <w:t>/Computer System</w:t>
      </w:r>
    </w:p>
    <w:p w:rsidR="00632EAA" w:rsidRDefault="00632EAA">
      <w:pPr>
        <w:tabs>
          <w:tab w:val="left" w:pos="540"/>
        </w:tabs>
        <w:ind w:left="540" w:hanging="540"/>
      </w:pPr>
      <w:r>
        <w:tab/>
      </w:r>
      <w:r>
        <w:rPr>
          <w:i/>
          <w:iCs/>
        </w:rPr>
        <w:t xml:space="preserve">Discussion: </w:t>
      </w:r>
      <w:r w:rsidR="007B354B">
        <w:rPr>
          <w:iCs/>
        </w:rPr>
        <w:t xml:space="preserve">Sam </w:t>
      </w:r>
      <w:r w:rsidR="0087113F">
        <w:rPr>
          <w:iCs/>
        </w:rPr>
        <w:t>is seeking</w:t>
      </w:r>
      <w:r w:rsidR="007B354B">
        <w:rPr>
          <w:iCs/>
        </w:rPr>
        <w:t xml:space="preserve"> input regarding </w:t>
      </w:r>
      <w:r w:rsidR="0087113F">
        <w:rPr>
          <w:iCs/>
        </w:rPr>
        <w:t xml:space="preserve">issues with our telephone system/computer system from </w:t>
      </w:r>
      <w:r w:rsidR="000B1F0C">
        <w:rPr>
          <w:iCs/>
        </w:rPr>
        <w:t>5</w:t>
      </w:r>
      <w:r w:rsidR="0087113F">
        <w:rPr>
          <w:iCs/>
        </w:rPr>
        <w:t>/16/14 on</w:t>
      </w:r>
      <w:r w:rsidR="000E30D3">
        <w:rPr>
          <w:iCs/>
        </w:rPr>
        <w:t>.</w:t>
      </w:r>
      <w:r w:rsidR="001236F2">
        <w:tab/>
      </w:r>
    </w:p>
    <w:p w:rsidR="00632EAA" w:rsidRPr="0087113F" w:rsidRDefault="00632EAA" w:rsidP="0087113F">
      <w:pPr>
        <w:tabs>
          <w:tab w:val="left" w:pos="540"/>
        </w:tabs>
        <w:ind w:left="540" w:hanging="540"/>
        <w:rPr>
          <w:b/>
          <w:color w:val="FF0000"/>
        </w:rPr>
      </w:pPr>
      <w:r>
        <w:tab/>
      </w:r>
      <w:r>
        <w:rPr>
          <w:i/>
          <w:iCs/>
        </w:rPr>
        <w:t>Outcome, Actions, Timeframe:</w:t>
      </w:r>
      <w:r>
        <w:tab/>
      </w:r>
      <w:r w:rsidR="0087113F">
        <w:rPr>
          <w:b/>
          <w:color w:val="FF0000"/>
        </w:rPr>
        <w:t>Let Peggy know if you have problems, complete an incident report if it is significant.</w:t>
      </w:r>
    </w:p>
    <w:p w:rsidR="00632EAA" w:rsidRDefault="00632EAA">
      <w:pPr>
        <w:pStyle w:val="Heading1"/>
        <w:tabs>
          <w:tab w:val="left" w:pos="540"/>
        </w:tabs>
        <w:spacing w:before="240"/>
        <w:ind w:left="540" w:hanging="540"/>
      </w:pPr>
      <w:r>
        <w:t>VI.</w:t>
      </w:r>
      <w:r>
        <w:tab/>
        <w:t>Clinical/Program</w:t>
      </w:r>
    </w:p>
    <w:p w:rsidR="00632EAA" w:rsidRDefault="00632EAA">
      <w:pPr>
        <w:tabs>
          <w:tab w:val="left" w:pos="540"/>
        </w:tabs>
        <w:ind w:left="540" w:hanging="540"/>
        <w:rPr>
          <w:u w:val="single"/>
        </w:rPr>
      </w:pPr>
      <w:r>
        <w:rPr>
          <w:u w:val="single"/>
        </w:rPr>
        <w:t>A.</w:t>
      </w:r>
      <w:r>
        <w:rPr>
          <w:u w:val="single"/>
        </w:rPr>
        <w:tab/>
        <w:t>Medical and Medication Issues</w:t>
      </w:r>
    </w:p>
    <w:p w:rsidR="00632EAA" w:rsidRPr="00F503E4" w:rsidRDefault="00632EAA">
      <w:pPr>
        <w:tabs>
          <w:tab w:val="left" w:pos="540"/>
        </w:tabs>
        <w:ind w:left="540" w:hanging="540"/>
        <w:rPr>
          <w:b/>
        </w:rPr>
      </w:pPr>
      <w:r>
        <w:rPr>
          <w:i/>
          <w:iCs/>
        </w:rPr>
        <w:t>1.</w:t>
      </w:r>
      <w:r>
        <w:rPr>
          <w:i/>
          <w:iCs/>
        </w:rPr>
        <w:tab/>
        <w:t>Sub-topic:</w:t>
      </w:r>
      <w:r w:rsidR="009879C8">
        <w:rPr>
          <w:b/>
          <w:iCs/>
        </w:rPr>
        <w:t xml:space="preserve"> </w:t>
      </w:r>
    </w:p>
    <w:p w:rsidR="00632EAA" w:rsidRPr="00F503E4" w:rsidRDefault="00632EAA">
      <w:pPr>
        <w:tabs>
          <w:tab w:val="left" w:pos="540"/>
        </w:tabs>
        <w:ind w:left="540" w:hanging="540"/>
      </w:pPr>
      <w:r>
        <w:tab/>
      </w:r>
      <w:r>
        <w:rPr>
          <w:i/>
          <w:iCs/>
        </w:rPr>
        <w:t>Discussion:</w:t>
      </w:r>
      <w:r w:rsidR="00727771">
        <w:rPr>
          <w:iCs/>
        </w:rPr>
        <w:t xml:space="preserve"> </w:t>
      </w:r>
      <w:r w:rsidR="009879C8">
        <w:rPr>
          <w:iCs/>
        </w:rPr>
        <w:t xml:space="preserve"> </w:t>
      </w:r>
      <w:r>
        <w:rPr>
          <w:i/>
          <w:iCs/>
        </w:rPr>
        <w:t xml:space="preserve"> </w:t>
      </w:r>
    </w:p>
    <w:p w:rsidR="00794289" w:rsidRPr="00B56308" w:rsidRDefault="00632EAA" w:rsidP="00727771">
      <w:pPr>
        <w:tabs>
          <w:tab w:val="left" w:pos="540"/>
        </w:tabs>
        <w:ind w:left="540" w:hanging="540"/>
        <w:rPr>
          <w:b/>
        </w:rPr>
      </w:pPr>
      <w:r>
        <w:tab/>
      </w:r>
      <w:r>
        <w:rPr>
          <w:i/>
          <w:iCs/>
        </w:rPr>
        <w:t>Outcome, Actions, Timeframe:</w:t>
      </w:r>
      <w:r>
        <w:tab/>
      </w:r>
    </w:p>
    <w:p w:rsidR="00BA4515" w:rsidRPr="00794289" w:rsidRDefault="00632EAA" w:rsidP="00794289">
      <w:pPr>
        <w:tabs>
          <w:tab w:val="left" w:pos="540"/>
        </w:tabs>
        <w:ind w:left="540" w:hanging="540"/>
        <w:rPr>
          <w:u w:val="single"/>
        </w:rPr>
      </w:pPr>
      <w:r>
        <w:rPr>
          <w:u w:val="single"/>
        </w:rPr>
        <w:t>B.</w:t>
      </w:r>
      <w:r>
        <w:rPr>
          <w:u w:val="single"/>
        </w:rPr>
        <w:tab/>
        <w:t>Counseling and Programming Issues</w:t>
      </w:r>
      <w:r w:rsidR="0087113F">
        <w:rPr>
          <w:u w:val="single"/>
        </w:rPr>
        <w:t>/Training</w:t>
      </w:r>
    </w:p>
    <w:p w:rsidR="00B71539" w:rsidRPr="0087113F" w:rsidRDefault="00794289" w:rsidP="00B71539">
      <w:pPr>
        <w:tabs>
          <w:tab w:val="left" w:pos="540"/>
        </w:tabs>
        <w:ind w:left="540" w:hanging="540"/>
        <w:rPr>
          <w:b/>
        </w:rPr>
      </w:pPr>
      <w:r>
        <w:rPr>
          <w:i/>
          <w:iCs/>
        </w:rPr>
        <w:t>1</w:t>
      </w:r>
      <w:r w:rsidR="00B71539">
        <w:rPr>
          <w:i/>
          <w:iCs/>
        </w:rPr>
        <w:t>.      Sub-topic:</w:t>
      </w:r>
      <w:r w:rsidR="00B71539">
        <w:rPr>
          <w:b/>
          <w:i/>
          <w:iCs/>
        </w:rPr>
        <w:t xml:space="preserve"> </w:t>
      </w:r>
      <w:r w:rsidR="0087113F">
        <w:rPr>
          <w:b/>
          <w:iCs/>
        </w:rPr>
        <w:t>Px with Hallucinations</w:t>
      </w:r>
    </w:p>
    <w:p w:rsidR="00B71539" w:rsidRDefault="00B71539" w:rsidP="00B71539">
      <w:pPr>
        <w:tabs>
          <w:tab w:val="left" w:pos="540"/>
        </w:tabs>
        <w:ind w:left="540" w:hanging="540"/>
      </w:pPr>
      <w:r>
        <w:tab/>
      </w:r>
      <w:r>
        <w:rPr>
          <w:i/>
          <w:iCs/>
        </w:rPr>
        <w:t xml:space="preserve">Discussion: </w:t>
      </w:r>
      <w:r w:rsidR="0087113F">
        <w:rPr>
          <w:iCs/>
        </w:rPr>
        <w:t>Discussed multiple cases of participants experiencing visual and auditory hallucinations.</w:t>
      </w:r>
      <w:r>
        <w:tab/>
      </w:r>
    </w:p>
    <w:p w:rsidR="00AD18C0" w:rsidRDefault="00B71539" w:rsidP="005C2D98">
      <w:pPr>
        <w:tabs>
          <w:tab w:val="left" w:pos="540"/>
        </w:tabs>
        <w:ind w:left="540" w:hanging="540"/>
        <w:rPr>
          <w:b/>
          <w:iCs/>
          <w:color w:val="FF0000"/>
        </w:rPr>
      </w:pPr>
      <w:r>
        <w:tab/>
      </w:r>
      <w:r>
        <w:rPr>
          <w:i/>
          <w:iCs/>
        </w:rPr>
        <w:t>Outcome, Actions, Timeframe:</w:t>
      </w:r>
      <w:r w:rsidR="0087113F">
        <w:rPr>
          <w:i/>
          <w:iCs/>
        </w:rPr>
        <w:t xml:space="preserve">  </w:t>
      </w:r>
      <w:r w:rsidR="0087113F">
        <w:rPr>
          <w:b/>
          <w:iCs/>
          <w:color w:val="FF0000"/>
        </w:rPr>
        <w:t>Peggy will do some research on this topic.  Staffs are encouraged to share their findings on the topic and strategies that work.</w:t>
      </w:r>
    </w:p>
    <w:p w:rsidR="0087113F" w:rsidRPr="00F503E4" w:rsidRDefault="0087113F" w:rsidP="0087113F">
      <w:pPr>
        <w:tabs>
          <w:tab w:val="left" w:pos="540"/>
        </w:tabs>
        <w:ind w:left="540" w:hanging="540"/>
        <w:rPr>
          <w:b/>
        </w:rPr>
      </w:pPr>
      <w:r>
        <w:rPr>
          <w:i/>
          <w:iCs/>
        </w:rPr>
        <w:t>2.</w:t>
      </w:r>
      <w:r>
        <w:rPr>
          <w:i/>
          <w:iCs/>
        </w:rPr>
        <w:tab/>
        <w:t>Sub-topic:</w:t>
      </w:r>
      <w:r>
        <w:rPr>
          <w:b/>
          <w:iCs/>
        </w:rPr>
        <w:t xml:space="preserve"> Case Staffing</w:t>
      </w:r>
      <w:r>
        <w:rPr>
          <w:b/>
          <w:iCs/>
        </w:rPr>
        <w:tab/>
      </w:r>
    </w:p>
    <w:p w:rsidR="0087113F" w:rsidRPr="0087113F" w:rsidRDefault="0087113F" w:rsidP="0087113F">
      <w:pPr>
        <w:tabs>
          <w:tab w:val="left" w:pos="540"/>
        </w:tabs>
        <w:ind w:left="540" w:hanging="540"/>
      </w:pPr>
      <w:r>
        <w:tab/>
      </w:r>
      <w:r>
        <w:rPr>
          <w:i/>
          <w:iCs/>
        </w:rPr>
        <w:t>Discussion:</w:t>
      </w:r>
      <w:r>
        <w:rPr>
          <w:iCs/>
        </w:rPr>
        <w:t xml:space="preserve">  </w:t>
      </w:r>
      <w:r w:rsidRPr="0087113F">
        <w:rPr>
          <w:iCs/>
        </w:rPr>
        <w:t>Discussed recent case and discussed</w:t>
      </w:r>
      <w:r w:rsidR="000B1F0C">
        <w:rPr>
          <w:iCs/>
        </w:rPr>
        <w:t xml:space="preserve"> strengths and </w:t>
      </w:r>
      <w:r w:rsidR="000E30D3">
        <w:rPr>
          <w:iCs/>
        </w:rPr>
        <w:t>weakness</w:t>
      </w:r>
      <w:r>
        <w:rPr>
          <w:iCs/>
        </w:rPr>
        <w:t xml:space="preserve"> related to </w:t>
      </w:r>
      <w:r w:rsidR="000B1F0C">
        <w:rPr>
          <w:iCs/>
        </w:rPr>
        <w:t xml:space="preserve">the staffing and the process in general.  </w:t>
      </w:r>
    </w:p>
    <w:p w:rsidR="0087113F" w:rsidRPr="000B1F0C" w:rsidRDefault="0087113F" w:rsidP="0087113F">
      <w:pPr>
        <w:tabs>
          <w:tab w:val="left" w:pos="540"/>
        </w:tabs>
        <w:ind w:left="540" w:hanging="540"/>
        <w:rPr>
          <w:b/>
          <w:color w:val="FF0000"/>
        </w:rPr>
      </w:pPr>
      <w:r>
        <w:tab/>
      </w:r>
      <w:r>
        <w:rPr>
          <w:i/>
          <w:iCs/>
        </w:rPr>
        <w:t>Outcome, Actions, Timeframe:</w:t>
      </w:r>
      <w:r>
        <w:tab/>
      </w:r>
      <w:r w:rsidR="000B1F0C">
        <w:rPr>
          <w:b/>
          <w:color w:val="FF0000"/>
        </w:rPr>
        <w:t>Training by Neva will be provided on Tuesday May 27</w:t>
      </w:r>
      <w:r w:rsidR="000B1F0C" w:rsidRPr="000B1F0C">
        <w:rPr>
          <w:b/>
          <w:color w:val="FF0000"/>
          <w:vertAlign w:val="superscript"/>
        </w:rPr>
        <w:t>th</w:t>
      </w:r>
      <w:r w:rsidR="000B1F0C">
        <w:rPr>
          <w:b/>
          <w:color w:val="FF0000"/>
        </w:rPr>
        <w:t xml:space="preserve"> 9-11:30.  Followed by a pot luck lunch.</w:t>
      </w:r>
    </w:p>
    <w:p w:rsidR="0087113F" w:rsidRPr="0087113F" w:rsidRDefault="0087113F" w:rsidP="005C2D98">
      <w:pPr>
        <w:tabs>
          <w:tab w:val="left" w:pos="540"/>
        </w:tabs>
        <w:ind w:left="540" w:hanging="540"/>
        <w:rPr>
          <w:b/>
          <w:color w:val="FF0000"/>
        </w:rPr>
      </w:pPr>
    </w:p>
    <w:p w:rsidR="00632EAA" w:rsidRDefault="00632EAA">
      <w:pPr>
        <w:tabs>
          <w:tab w:val="left" w:pos="540"/>
        </w:tabs>
        <w:spacing w:before="240"/>
        <w:ind w:left="540" w:hanging="540"/>
        <w:rPr>
          <w:b/>
          <w:bCs/>
        </w:rPr>
      </w:pPr>
      <w:r>
        <w:rPr>
          <w:b/>
          <w:bCs/>
        </w:rPr>
        <w:t>VII.</w:t>
      </w:r>
      <w:r>
        <w:rPr>
          <w:b/>
          <w:bCs/>
        </w:rPr>
        <w:tab/>
        <w:t>Other Business:</w:t>
      </w:r>
    </w:p>
    <w:p w:rsidR="00632EAA" w:rsidRPr="00F51000" w:rsidRDefault="00632EAA">
      <w:pPr>
        <w:tabs>
          <w:tab w:val="left" w:pos="540"/>
        </w:tabs>
        <w:ind w:left="540" w:hanging="540"/>
        <w:rPr>
          <w:b/>
          <w:bCs/>
        </w:rPr>
      </w:pPr>
      <w:r>
        <w:rPr>
          <w:i/>
          <w:iCs/>
        </w:rPr>
        <w:t>1.</w:t>
      </w:r>
      <w:r>
        <w:rPr>
          <w:i/>
          <w:iCs/>
        </w:rPr>
        <w:tab/>
        <w:t>Sub-topic:</w:t>
      </w:r>
      <w:r w:rsidR="00F65178">
        <w:rPr>
          <w:i/>
          <w:iCs/>
        </w:rPr>
        <w:t xml:space="preserve"> </w:t>
      </w:r>
    </w:p>
    <w:p w:rsidR="00632EAA" w:rsidRPr="003425EF" w:rsidRDefault="00632EAA">
      <w:pPr>
        <w:tabs>
          <w:tab w:val="left" w:pos="540"/>
        </w:tabs>
        <w:ind w:left="540" w:hanging="540"/>
      </w:pPr>
      <w:r>
        <w:tab/>
      </w:r>
      <w:r>
        <w:rPr>
          <w:i/>
          <w:iCs/>
        </w:rPr>
        <w:t>Discussion:</w:t>
      </w:r>
      <w:r w:rsidR="003425EF">
        <w:rPr>
          <w:i/>
          <w:iCs/>
        </w:rPr>
        <w:t xml:space="preserve"> </w:t>
      </w:r>
    </w:p>
    <w:p w:rsidR="00632EAA" w:rsidRPr="00D92B7B" w:rsidRDefault="00632EAA">
      <w:pPr>
        <w:tabs>
          <w:tab w:val="left" w:pos="540"/>
        </w:tabs>
        <w:ind w:left="540" w:hanging="540"/>
        <w:rPr>
          <w:b/>
        </w:rPr>
      </w:pPr>
      <w:r>
        <w:tab/>
      </w:r>
      <w:r>
        <w:rPr>
          <w:i/>
          <w:iCs/>
        </w:rPr>
        <w:t>Outcome, Actions, Timeframe:</w:t>
      </w:r>
      <w:r>
        <w:tab/>
      </w:r>
    </w:p>
    <w:p w:rsidR="00632EAA" w:rsidRDefault="00632EAA">
      <w:pPr>
        <w:pBdr>
          <w:top w:val="single" w:sz="4" w:space="1" w:color="auto"/>
        </w:pBdr>
        <w:spacing w:before="240"/>
      </w:pPr>
      <w:r>
        <w:t xml:space="preserve">Respectfully submitted by: </w:t>
      </w:r>
    </w:p>
    <w:p w:rsidR="00632EAA" w:rsidRDefault="00E65630">
      <w:r>
        <w:t xml:space="preserve">                                                                          </w:t>
      </w:r>
      <w:r w:rsidR="00BD53E4">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632EAA">
        <w:tc>
          <w:tcPr>
            <w:tcW w:w="4860" w:type="dxa"/>
            <w:tcBorders>
              <w:top w:val="nil"/>
              <w:left w:val="nil"/>
              <w:right w:val="nil"/>
            </w:tcBorders>
          </w:tcPr>
          <w:p w:rsidR="00632EAA" w:rsidRDefault="00110275">
            <w:r>
              <w:t>Sam Clark</w:t>
            </w:r>
          </w:p>
        </w:tc>
        <w:tc>
          <w:tcPr>
            <w:tcW w:w="1620" w:type="dxa"/>
            <w:tcBorders>
              <w:top w:val="nil"/>
              <w:left w:val="nil"/>
              <w:bottom w:val="nil"/>
              <w:right w:val="nil"/>
            </w:tcBorders>
          </w:tcPr>
          <w:p w:rsidR="00632EAA" w:rsidRDefault="00632EAA"/>
        </w:tc>
        <w:tc>
          <w:tcPr>
            <w:tcW w:w="2070" w:type="dxa"/>
            <w:tcBorders>
              <w:top w:val="nil"/>
              <w:left w:val="nil"/>
              <w:right w:val="nil"/>
            </w:tcBorders>
          </w:tcPr>
          <w:p w:rsidR="00632EAA" w:rsidRDefault="00361C8B">
            <w:r>
              <w:t>May 9, 2014</w:t>
            </w:r>
          </w:p>
        </w:tc>
      </w:tr>
    </w:tbl>
    <w:p w:rsidR="00632EAA" w:rsidRDefault="00632EAA">
      <w:r>
        <w:lastRenderedPageBreak/>
        <w:t xml:space="preserve"> Name</w:t>
      </w:r>
      <w:r>
        <w:tab/>
      </w:r>
      <w:r>
        <w:tab/>
      </w:r>
      <w:r>
        <w:tab/>
      </w:r>
      <w:r>
        <w:tab/>
      </w:r>
      <w:r>
        <w:tab/>
      </w:r>
      <w:r>
        <w:tab/>
      </w:r>
      <w:r>
        <w:tab/>
      </w:r>
      <w:r>
        <w:tab/>
      </w:r>
      <w:r>
        <w:tab/>
        <w:t xml:space="preserve"> Date</w:t>
      </w:r>
    </w:p>
    <w:sectPr w:rsidR="00632EAA" w:rsidSect="00632EAA">
      <w:footerReference w:type="default" r:id="rId9"/>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4D" w:rsidRDefault="0054484D">
      <w:r>
        <w:separator/>
      </w:r>
    </w:p>
  </w:endnote>
  <w:endnote w:type="continuationSeparator" w:id="0">
    <w:p w:rsidR="0054484D" w:rsidRDefault="0054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67" w:rsidRDefault="00953167">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0A35F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A35F8">
      <w:rPr>
        <w:rStyle w:val="PageNumber"/>
        <w:noProof/>
      </w:rPr>
      <w:t>5</w:t>
    </w:r>
    <w:r>
      <w:rPr>
        <w:rStyle w:val="PageNumber"/>
      </w:rPr>
      <w:fldChar w:fldCharType="end"/>
    </w:r>
    <w:r>
      <w:rPr>
        <w:rStyle w:val="PageNumber"/>
      </w:rPr>
      <w:tab/>
      <w:t>F-AD-1001</w:t>
    </w:r>
  </w:p>
  <w:p w:rsidR="00953167" w:rsidRDefault="00953167">
    <w:pPr>
      <w:pStyle w:val="Footer"/>
      <w:rPr>
        <w:rStyle w:val="PageNumber"/>
      </w:rPr>
    </w:pPr>
  </w:p>
  <w:p w:rsidR="00953167" w:rsidRDefault="0095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4D" w:rsidRDefault="0054484D">
      <w:r>
        <w:separator/>
      </w:r>
    </w:p>
  </w:footnote>
  <w:footnote w:type="continuationSeparator" w:id="0">
    <w:p w:rsidR="0054484D" w:rsidRDefault="00544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3302"/>
    <w:rsid w:val="00030A89"/>
    <w:rsid w:val="00046250"/>
    <w:rsid w:val="000500AC"/>
    <w:rsid w:val="00052046"/>
    <w:rsid w:val="0005284F"/>
    <w:rsid w:val="0005458C"/>
    <w:rsid w:val="00063B9F"/>
    <w:rsid w:val="00064496"/>
    <w:rsid w:val="00066E49"/>
    <w:rsid w:val="00071ABD"/>
    <w:rsid w:val="000740C7"/>
    <w:rsid w:val="0007467E"/>
    <w:rsid w:val="00090D4E"/>
    <w:rsid w:val="000931DF"/>
    <w:rsid w:val="00093B83"/>
    <w:rsid w:val="00096375"/>
    <w:rsid w:val="000A1F09"/>
    <w:rsid w:val="000A3519"/>
    <w:rsid w:val="000A35F8"/>
    <w:rsid w:val="000B1F0C"/>
    <w:rsid w:val="000B40CA"/>
    <w:rsid w:val="000C4C2F"/>
    <w:rsid w:val="000C5664"/>
    <w:rsid w:val="000C6938"/>
    <w:rsid w:val="000D6B18"/>
    <w:rsid w:val="000D6FA0"/>
    <w:rsid w:val="000E30D3"/>
    <w:rsid w:val="0010655A"/>
    <w:rsid w:val="001079A1"/>
    <w:rsid w:val="00110275"/>
    <w:rsid w:val="00110B0F"/>
    <w:rsid w:val="00114DD9"/>
    <w:rsid w:val="001158CC"/>
    <w:rsid w:val="00120D9E"/>
    <w:rsid w:val="001236F2"/>
    <w:rsid w:val="00123D1B"/>
    <w:rsid w:val="00124FE0"/>
    <w:rsid w:val="00130679"/>
    <w:rsid w:val="00132849"/>
    <w:rsid w:val="00153CEF"/>
    <w:rsid w:val="00162212"/>
    <w:rsid w:val="001635B7"/>
    <w:rsid w:val="00173A91"/>
    <w:rsid w:val="00173CD6"/>
    <w:rsid w:val="00193964"/>
    <w:rsid w:val="001A72A5"/>
    <w:rsid w:val="001B24A7"/>
    <w:rsid w:val="001D3EFD"/>
    <w:rsid w:val="001D614B"/>
    <w:rsid w:val="001D63FE"/>
    <w:rsid w:val="001E0508"/>
    <w:rsid w:val="001F5820"/>
    <w:rsid w:val="00200C48"/>
    <w:rsid w:val="002072AD"/>
    <w:rsid w:val="00214949"/>
    <w:rsid w:val="00221AB1"/>
    <w:rsid w:val="002267E1"/>
    <w:rsid w:val="00227E0E"/>
    <w:rsid w:val="00234B0F"/>
    <w:rsid w:val="00236E85"/>
    <w:rsid w:val="00244AF7"/>
    <w:rsid w:val="00245550"/>
    <w:rsid w:val="002506F6"/>
    <w:rsid w:val="0025520B"/>
    <w:rsid w:val="00255907"/>
    <w:rsid w:val="00257E0B"/>
    <w:rsid w:val="00263064"/>
    <w:rsid w:val="00266618"/>
    <w:rsid w:val="00266751"/>
    <w:rsid w:val="00280AF0"/>
    <w:rsid w:val="0028390D"/>
    <w:rsid w:val="00287A8F"/>
    <w:rsid w:val="00291C9D"/>
    <w:rsid w:val="002A07EC"/>
    <w:rsid w:val="002B6388"/>
    <w:rsid w:val="002C5683"/>
    <w:rsid w:val="002D0F0A"/>
    <w:rsid w:val="002D20AC"/>
    <w:rsid w:val="002E3DFB"/>
    <w:rsid w:val="002E6256"/>
    <w:rsid w:val="002E7460"/>
    <w:rsid w:val="002F6E23"/>
    <w:rsid w:val="0030099C"/>
    <w:rsid w:val="00300F51"/>
    <w:rsid w:val="00302178"/>
    <w:rsid w:val="00303C66"/>
    <w:rsid w:val="00312512"/>
    <w:rsid w:val="00314200"/>
    <w:rsid w:val="00323159"/>
    <w:rsid w:val="00330728"/>
    <w:rsid w:val="003425EF"/>
    <w:rsid w:val="0034322E"/>
    <w:rsid w:val="003441B1"/>
    <w:rsid w:val="0034697A"/>
    <w:rsid w:val="00346B24"/>
    <w:rsid w:val="0035333E"/>
    <w:rsid w:val="003542A6"/>
    <w:rsid w:val="00361C8B"/>
    <w:rsid w:val="00365AD4"/>
    <w:rsid w:val="0037700C"/>
    <w:rsid w:val="00382C36"/>
    <w:rsid w:val="003839F0"/>
    <w:rsid w:val="003922B3"/>
    <w:rsid w:val="003A405F"/>
    <w:rsid w:val="003C5E13"/>
    <w:rsid w:val="003D1B45"/>
    <w:rsid w:val="003D785B"/>
    <w:rsid w:val="003E1BAA"/>
    <w:rsid w:val="003F0528"/>
    <w:rsid w:val="00401442"/>
    <w:rsid w:val="00416C53"/>
    <w:rsid w:val="00442704"/>
    <w:rsid w:val="004527EC"/>
    <w:rsid w:val="00460B59"/>
    <w:rsid w:val="00461583"/>
    <w:rsid w:val="00464899"/>
    <w:rsid w:val="004712AB"/>
    <w:rsid w:val="00481CCE"/>
    <w:rsid w:val="0049743F"/>
    <w:rsid w:val="004B7DC0"/>
    <w:rsid w:val="004C082F"/>
    <w:rsid w:val="004C0D5D"/>
    <w:rsid w:val="004E010D"/>
    <w:rsid w:val="004E1F58"/>
    <w:rsid w:val="004F5568"/>
    <w:rsid w:val="004F5CCF"/>
    <w:rsid w:val="005053C8"/>
    <w:rsid w:val="0051509F"/>
    <w:rsid w:val="00522FF3"/>
    <w:rsid w:val="005410DD"/>
    <w:rsid w:val="0054484D"/>
    <w:rsid w:val="00576E0E"/>
    <w:rsid w:val="00594C0C"/>
    <w:rsid w:val="00595EF4"/>
    <w:rsid w:val="005B1BC1"/>
    <w:rsid w:val="005B6C0A"/>
    <w:rsid w:val="005C2162"/>
    <w:rsid w:val="005C2350"/>
    <w:rsid w:val="005C2D98"/>
    <w:rsid w:val="005D1196"/>
    <w:rsid w:val="005D3AAE"/>
    <w:rsid w:val="005D629D"/>
    <w:rsid w:val="005E2BE6"/>
    <w:rsid w:val="005E331C"/>
    <w:rsid w:val="005E7CA5"/>
    <w:rsid w:val="005E7F89"/>
    <w:rsid w:val="005F33D8"/>
    <w:rsid w:val="006023FA"/>
    <w:rsid w:val="006068BF"/>
    <w:rsid w:val="00607483"/>
    <w:rsid w:val="00615B30"/>
    <w:rsid w:val="00615C9F"/>
    <w:rsid w:val="00617459"/>
    <w:rsid w:val="00621CDE"/>
    <w:rsid w:val="0062727D"/>
    <w:rsid w:val="0063010E"/>
    <w:rsid w:val="00632EAA"/>
    <w:rsid w:val="0064262D"/>
    <w:rsid w:val="00642A35"/>
    <w:rsid w:val="0064778A"/>
    <w:rsid w:val="00657208"/>
    <w:rsid w:val="00662354"/>
    <w:rsid w:val="00666D8E"/>
    <w:rsid w:val="00673CE0"/>
    <w:rsid w:val="00680804"/>
    <w:rsid w:val="0069079C"/>
    <w:rsid w:val="00696D3F"/>
    <w:rsid w:val="006B2E8E"/>
    <w:rsid w:val="006C3EE9"/>
    <w:rsid w:val="006C659F"/>
    <w:rsid w:val="006D4EC7"/>
    <w:rsid w:val="006E0813"/>
    <w:rsid w:val="00704B67"/>
    <w:rsid w:val="007132BF"/>
    <w:rsid w:val="00726659"/>
    <w:rsid w:val="00727771"/>
    <w:rsid w:val="00727F64"/>
    <w:rsid w:val="007327E1"/>
    <w:rsid w:val="00736A6E"/>
    <w:rsid w:val="00741860"/>
    <w:rsid w:val="00743F7E"/>
    <w:rsid w:val="00746BF7"/>
    <w:rsid w:val="00753CA7"/>
    <w:rsid w:val="0077096B"/>
    <w:rsid w:val="00772C9E"/>
    <w:rsid w:val="00782378"/>
    <w:rsid w:val="00786A85"/>
    <w:rsid w:val="00792B8B"/>
    <w:rsid w:val="00794289"/>
    <w:rsid w:val="007A087C"/>
    <w:rsid w:val="007A1D75"/>
    <w:rsid w:val="007B22FD"/>
    <w:rsid w:val="007B2BBA"/>
    <w:rsid w:val="007B354B"/>
    <w:rsid w:val="007B4823"/>
    <w:rsid w:val="007C5044"/>
    <w:rsid w:val="007C6023"/>
    <w:rsid w:val="007C75D0"/>
    <w:rsid w:val="007D526D"/>
    <w:rsid w:val="007D72F6"/>
    <w:rsid w:val="007E1720"/>
    <w:rsid w:val="007F14D7"/>
    <w:rsid w:val="007F502A"/>
    <w:rsid w:val="008023A4"/>
    <w:rsid w:val="0081102E"/>
    <w:rsid w:val="00815E5C"/>
    <w:rsid w:val="008308CB"/>
    <w:rsid w:val="00832E7A"/>
    <w:rsid w:val="00834387"/>
    <w:rsid w:val="008623FD"/>
    <w:rsid w:val="008631B3"/>
    <w:rsid w:val="008637E6"/>
    <w:rsid w:val="00866E50"/>
    <w:rsid w:val="0087113F"/>
    <w:rsid w:val="008769AD"/>
    <w:rsid w:val="00881BEA"/>
    <w:rsid w:val="00891ECD"/>
    <w:rsid w:val="00895C25"/>
    <w:rsid w:val="008A23D1"/>
    <w:rsid w:val="008B1183"/>
    <w:rsid w:val="008B196C"/>
    <w:rsid w:val="008C18D6"/>
    <w:rsid w:val="008C48FE"/>
    <w:rsid w:val="008C4DAA"/>
    <w:rsid w:val="008C6733"/>
    <w:rsid w:val="008D2875"/>
    <w:rsid w:val="008E1515"/>
    <w:rsid w:val="008F7119"/>
    <w:rsid w:val="00904A88"/>
    <w:rsid w:val="00914297"/>
    <w:rsid w:val="00924360"/>
    <w:rsid w:val="00927C9C"/>
    <w:rsid w:val="00933CF9"/>
    <w:rsid w:val="00935B59"/>
    <w:rsid w:val="00936CC9"/>
    <w:rsid w:val="00945A20"/>
    <w:rsid w:val="00953167"/>
    <w:rsid w:val="009567E3"/>
    <w:rsid w:val="00957A6D"/>
    <w:rsid w:val="00971B06"/>
    <w:rsid w:val="00973EF1"/>
    <w:rsid w:val="00980F37"/>
    <w:rsid w:val="009879C8"/>
    <w:rsid w:val="0099039C"/>
    <w:rsid w:val="00990A98"/>
    <w:rsid w:val="009949A7"/>
    <w:rsid w:val="00996696"/>
    <w:rsid w:val="009A3167"/>
    <w:rsid w:val="009A7818"/>
    <w:rsid w:val="009C06ED"/>
    <w:rsid w:val="009E71E2"/>
    <w:rsid w:val="00A04772"/>
    <w:rsid w:val="00A26B56"/>
    <w:rsid w:val="00A42E56"/>
    <w:rsid w:val="00A472AA"/>
    <w:rsid w:val="00A52520"/>
    <w:rsid w:val="00A64F0B"/>
    <w:rsid w:val="00A66A53"/>
    <w:rsid w:val="00A735C2"/>
    <w:rsid w:val="00A834B5"/>
    <w:rsid w:val="00A97314"/>
    <w:rsid w:val="00AB6E6D"/>
    <w:rsid w:val="00AD18C0"/>
    <w:rsid w:val="00AE238B"/>
    <w:rsid w:val="00AE3E7A"/>
    <w:rsid w:val="00AE4110"/>
    <w:rsid w:val="00AE7EFB"/>
    <w:rsid w:val="00AF1A33"/>
    <w:rsid w:val="00B13CB1"/>
    <w:rsid w:val="00B21D20"/>
    <w:rsid w:val="00B25AB4"/>
    <w:rsid w:val="00B47491"/>
    <w:rsid w:val="00B537C0"/>
    <w:rsid w:val="00B56308"/>
    <w:rsid w:val="00B570EC"/>
    <w:rsid w:val="00B62DB7"/>
    <w:rsid w:val="00B66378"/>
    <w:rsid w:val="00B704F4"/>
    <w:rsid w:val="00B71539"/>
    <w:rsid w:val="00B73F17"/>
    <w:rsid w:val="00B82C71"/>
    <w:rsid w:val="00B9579B"/>
    <w:rsid w:val="00B968DB"/>
    <w:rsid w:val="00B9747B"/>
    <w:rsid w:val="00BA4515"/>
    <w:rsid w:val="00BA6CE0"/>
    <w:rsid w:val="00BB7BE6"/>
    <w:rsid w:val="00BC564B"/>
    <w:rsid w:val="00BC6474"/>
    <w:rsid w:val="00BD53E4"/>
    <w:rsid w:val="00BE1E26"/>
    <w:rsid w:val="00BE232B"/>
    <w:rsid w:val="00BE4E73"/>
    <w:rsid w:val="00BF2154"/>
    <w:rsid w:val="00BF665C"/>
    <w:rsid w:val="00BF7069"/>
    <w:rsid w:val="00BF7D94"/>
    <w:rsid w:val="00C10509"/>
    <w:rsid w:val="00C125B9"/>
    <w:rsid w:val="00C15484"/>
    <w:rsid w:val="00C20DBD"/>
    <w:rsid w:val="00C23012"/>
    <w:rsid w:val="00C2514C"/>
    <w:rsid w:val="00C31259"/>
    <w:rsid w:val="00C319DB"/>
    <w:rsid w:val="00C31BDB"/>
    <w:rsid w:val="00C3482C"/>
    <w:rsid w:val="00C4375B"/>
    <w:rsid w:val="00C643BB"/>
    <w:rsid w:val="00C74136"/>
    <w:rsid w:val="00C828C2"/>
    <w:rsid w:val="00C853E8"/>
    <w:rsid w:val="00C91E24"/>
    <w:rsid w:val="00C946AB"/>
    <w:rsid w:val="00C95F69"/>
    <w:rsid w:val="00C96F57"/>
    <w:rsid w:val="00CA0F4D"/>
    <w:rsid w:val="00CB347B"/>
    <w:rsid w:val="00CC18D6"/>
    <w:rsid w:val="00CC1E08"/>
    <w:rsid w:val="00CC477A"/>
    <w:rsid w:val="00CE4CE9"/>
    <w:rsid w:val="00CF799A"/>
    <w:rsid w:val="00D4594A"/>
    <w:rsid w:val="00D46516"/>
    <w:rsid w:val="00D50DCB"/>
    <w:rsid w:val="00D562BC"/>
    <w:rsid w:val="00D8649B"/>
    <w:rsid w:val="00D92B7B"/>
    <w:rsid w:val="00D949B7"/>
    <w:rsid w:val="00D958D4"/>
    <w:rsid w:val="00DB084C"/>
    <w:rsid w:val="00DC143E"/>
    <w:rsid w:val="00DC3541"/>
    <w:rsid w:val="00DD1E13"/>
    <w:rsid w:val="00DF2CA2"/>
    <w:rsid w:val="00DF5C06"/>
    <w:rsid w:val="00DF6B88"/>
    <w:rsid w:val="00E05CE5"/>
    <w:rsid w:val="00E06846"/>
    <w:rsid w:val="00E070C0"/>
    <w:rsid w:val="00E11EEA"/>
    <w:rsid w:val="00E21354"/>
    <w:rsid w:val="00E2547F"/>
    <w:rsid w:val="00E27B9B"/>
    <w:rsid w:val="00E36F12"/>
    <w:rsid w:val="00E43C5F"/>
    <w:rsid w:val="00E601CE"/>
    <w:rsid w:val="00E6204B"/>
    <w:rsid w:val="00E65630"/>
    <w:rsid w:val="00E677AE"/>
    <w:rsid w:val="00E772E0"/>
    <w:rsid w:val="00E90187"/>
    <w:rsid w:val="00E902C1"/>
    <w:rsid w:val="00E9153A"/>
    <w:rsid w:val="00E9671B"/>
    <w:rsid w:val="00EA1A52"/>
    <w:rsid w:val="00EA6064"/>
    <w:rsid w:val="00EA692C"/>
    <w:rsid w:val="00EC2DFD"/>
    <w:rsid w:val="00EC32D7"/>
    <w:rsid w:val="00EC78CC"/>
    <w:rsid w:val="00ED376D"/>
    <w:rsid w:val="00EE0F2A"/>
    <w:rsid w:val="00EF029C"/>
    <w:rsid w:val="00EF1D81"/>
    <w:rsid w:val="00F04DAC"/>
    <w:rsid w:val="00F04DBB"/>
    <w:rsid w:val="00F05500"/>
    <w:rsid w:val="00F05A44"/>
    <w:rsid w:val="00F152A9"/>
    <w:rsid w:val="00F153A4"/>
    <w:rsid w:val="00F15BF3"/>
    <w:rsid w:val="00F173A0"/>
    <w:rsid w:val="00F24527"/>
    <w:rsid w:val="00F40E0B"/>
    <w:rsid w:val="00F43096"/>
    <w:rsid w:val="00F4468E"/>
    <w:rsid w:val="00F503E4"/>
    <w:rsid w:val="00F51000"/>
    <w:rsid w:val="00F53BB9"/>
    <w:rsid w:val="00F65178"/>
    <w:rsid w:val="00F70397"/>
    <w:rsid w:val="00F7375B"/>
    <w:rsid w:val="00F73CD3"/>
    <w:rsid w:val="00F909D3"/>
    <w:rsid w:val="00F95FFA"/>
    <w:rsid w:val="00F97EDF"/>
    <w:rsid w:val="00FA6A09"/>
    <w:rsid w:val="00FE3C50"/>
    <w:rsid w:val="00FE75F0"/>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1FE7-EDF3-4628-A3DA-D7D4C63C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6866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2014-04-17T21:54:00Z</cp:lastPrinted>
  <dcterms:created xsi:type="dcterms:W3CDTF">2014-06-20T17:07:00Z</dcterms:created>
  <dcterms:modified xsi:type="dcterms:W3CDTF">2014-06-20T17:07:00Z</dcterms:modified>
</cp:coreProperties>
</file>