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3E5D35">
        <w:t xml:space="preserve"> </w:t>
      </w:r>
      <w:r w:rsidR="00944776">
        <w:t>5/21/20</w:t>
      </w:r>
    </w:p>
    <w:p w:rsidR="00632EAA" w:rsidRPr="00E76D70" w:rsidRDefault="00933CF9">
      <w:pPr>
        <w:tabs>
          <w:tab w:val="left" w:pos="1290"/>
          <w:tab w:val="left" w:pos="2520"/>
        </w:tabs>
        <w:ind w:left="2520" w:hanging="2520"/>
      </w:pPr>
      <w:r w:rsidRPr="00E76D70">
        <w:t xml:space="preserve">Time: </w:t>
      </w:r>
      <w:r w:rsidR="00EA7F0B">
        <w:t>1030-1130</w:t>
      </w:r>
      <w:r w:rsidR="00632EAA" w:rsidRPr="00E76D70">
        <w:tab/>
      </w:r>
    </w:p>
    <w:p w:rsidR="00632EAA" w:rsidRPr="00E76D70" w:rsidRDefault="00632EAA">
      <w:pPr>
        <w:tabs>
          <w:tab w:val="left" w:pos="2520"/>
        </w:tabs>
        <w:ind w:left="2520" w:hanging="2520"/>
      </w:pPr>
      <w:r w:rsidRPr="00E76D70">
        <w:t xml:space="preserve">Location: </w:t>
      </w:r>
      <w:r w:rsidR="00FB1D67">
        <w:t>Remote for Bivens</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EA7F0B">
        <w:t>0</w:t>
      </w:r>
      <w:r w:rsidR="00944776">
        <w:t>6</w:t>
      </w:r>
      <w:r w:rsidR="00EA7F0B">
        <w:t>/2</w:t>
      </w:r>
      <w:r w:rsidR="00944776">
        <w:t>5</w:t>
      </w:r>
      <w:r w:rsidR="00EA7F0B">
        <w:t>/2020 at 10</w:t>
      </w:r>
      <w:r w:rsidR="00944776">
        <w:t>0</w:t>
      </w:r>
      <w:r w:rsidR="00EA7F0B">
        <w:t>0</w:t>
      </w:r>
      <w:r w:rsidR="00944776">
        <w:t xml:space="preserve"> </w:t>
      </w:r>
      <w:r w:rsidR="00EA7F0B">
        <w:t xml:space="preserve">am </w:t>
      </w:r>
    </w:p>
    <w:p w:rsidR="000466AE" w:rsidRDefault="000466AE">
      <w:pPr>
        <w:tabs>
          <w:tab w:val="left" w:pos="2520"/>
        </w:tabs>
        <w:ind w:left="2520" w:hanging="2520"/>
      </w:pPr>
    </w:p>
    <w:p w:rsidR="00BE5DDA" w:rsidRPr="00E76D70" w:rsidRDefault="00E011AD" w:rsidP="00BE5DDA">
      <w:pPr>
        <w:tabs>
          <w:tab w:val="left" w:pos="2520"/>
        </w:tabs>
        <w:ind w:left="2520" w:hanging="2520"/>
      </w:pPr>
      <w:r w:rsidRPr="00E76D70">
        <w:t>Attendance:</w:t>
      </w:r>
      <w:r w:rsidR="00477299">
        <w:t xml:space="preserve"> </w:t>
      </w:r>
      <w:r w:rsidR="00FB1D67">
        <w:t xml:space="preserve">(Remote) </w:t>
      </w:r>
      <w:r w:rsidR="00477299">
        <w:t>Liz Pratt</w:t>
      </w:r>
      <w:r w:rsidRPr="00E76D70">
        <w:t xml:space="preserve">, Jessica Bechtold, </w:t>
      </w:r>
      <w:r>
        <w:t xml:space="preserve"> </w:t>
      </w:r>
      <w:r w:rsidR="00986445">
        <w:t>Mary Simmons</w:t>
      </w:r>
      <w:r w:rsidR="002A4F1B">
        <w:t xml:space="preserve">, Jennifer Wilkison, Kiriam Diaz, </w:t>
      </w:r>
      <w:r w:rsidR="000C7688">
        <w:t xml:space="preserve">Evelitza Soto, </w:t>
      </w:r>
      <w:r w:rsidR="0022102A">
        <w:t xml:space="preserve">Corey Collins, </w:t>
      </w:r>
      <w:r w:rsidR="00EA7F0B">
        <w:t>Allison Sickels</w:t>
      </w:r>
      <w:r w:rsidR="00944776">
        <w:t>, Bethany Gray, Riley Redington</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r w:rsidR="00944776">
        <w:t>Diana jones, Cassandra Denham (Excused), Isaiah Harmon (Excused)</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00944776">
        <w:rPr>
          <w:iCs/>
        </w:rPr>
        <w:t xml:space="preserve">Jess discussed specifics regarding Admin hours and distributed outreach assignments for staff.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944776">
        <w:rPr>
          <w:b/>
          <w:iCs/>
          <w:color w:val="FF0000"/>
        </w:rPr>
        <w:t>School outreach and forms due no later than June 5</w:t>
      </w:r>
      <w:r w:rsidR="00944776" w:rsidRPr="00944776">
        <w:rPr>
          <w:b/>
          <w:iCs/>
          <w:color w:val="FF0000"/>
          <w:vertAlign w:val="superscript"/>
        </w:rPr>
        <w:t>th</w:t>
      </w:r>
      <w:r w:rsidR="00944776">
        <w:rPr>
          <w:b/>
          <w:iCs/>
          <w:color w:val="FF0000"/>
        </w:rPr>
        <w:t xml:space="preserve">, 2020. </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44776">
        <w:rPr>
          <w:b/>
        </w:rPr>
        <w:t>Building Plan</w:t>
      </w:r>
    </w:p>
    <w:p w:rsidR="00AB453A" w:rsidRPr="00944776"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944776">
        <w:rPr>
          <w:iCs/>
        </w:rPr>
        <w:t>Di</w:t>
      </w:r>
      <w:r w:rsidR="0074638F">
        <w:rPr>
          <w:iCs/>
        </w:rPr>
        <w:t>scussed tentative building plan, current payment (1/12</w:t>
      </w:r>
      <w:r w:rsidR="0074638F" w:rsidRPr="0074638F">
        <w:rPr>
          <w:iCs/>
          <w:vertAlign w:val="superscript"/>
        </w:rPr>
        <w:t>th</w:t>
      </w:r>
      <w:r w:rsidR="0074638F">
        <w:rPr>
          <w:iCs/>
        </w:rPr>
        <w:t xml:space="preserve">) and productivity.  </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981C64" w:rsidRDefault="00923B05" w:rsidP="009A190D">
      <w:pPr>
        <w:tabs>
          <w:tab w:val="left" w:pos="540"/>
        </w:tabs>
        <w:ind w:left="540" w:hanging="540"/>
        <w:rPr>
          <w:b/>
          <w:color w:val="FF0000"/>
        </w:rPr>
      </w:pPr>
      <w:r>
        <w:rPr>
          <w:b/>
          <w:color w:val="FF0000"/>
        </w:rPr>
        <w:t xml:space="preserve">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114A5A" w:rsidRPr="00E76D70">
        <w:rPr>
          <w:iCs/>
        </w:rPr>
        <w:t xml:space="preserve"> </w:t>
      </w:r>
      <w:r w:rsidR="00114A5A">
        <w:rPr>
          <w:b/>
          <w:iCs/>
        </w:rPr>
        <w:t xml:space="preserve"> </w:t>
      </w:r>
      <w:r w:rsidR="00944776">
        <w:rPr>
          <w:b/>
          <w:iCs/>
        </w:rPr>
        <w:t>Covid-19 Testing</w:t>
      </w:r>
    </w:p>
    <w:p w:rsidR="00114A5A"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944776">
        <w:rPr>
          <w:iCs/>
        </w:rPr>
        <w:t xml:space="preserve">Jess noted that if staff are to receive any testing for Covid-19, they are required to notify HR so that she can call in the CCC report. </w:t>
      </w:r>
    </w:p>
    <w:p w:rsidR="007A1F6E" w:rsidRPr="00114A5A" w:rsidRDefault="007A1F6E" w:rsidP="00114A5A">
      <w:pPr>
        <w:tabs>
          <w:tab w:val="left" w:pos="540"/>
        </w:tabs>
        <w:ind w:left="540" w:hanging="540"/>
      </w:pPr>
    </w:p>
    <w:p w:rsidR="00114A5A" w:rsidRDefault="00114A5A" w:rsidP="00114A5A">
      <w:pPr>
        <w:tabs>
          <w:tab w:val="left" w:pos="540"/>
        </w:tabs>
        <w:ind w:left="540" w:hanging="540"/>
        <w:rPr>
          <w:b/>
          <w:color w:val="FF0000"/>
        </w:rPr>
      </w:pPr>
      <w:r w:rsidRPr="00E76D70">
        <w:tab/>
      </w:r>
      <w:r w:rsidRPr="00E76D70">
        <w:rPr>
          <w:i/>
          <w:iCs/>
        </w:rPr>
        <w:t>Outcome, Actions, Timeframe:</w:t>
      </w:r>
      <w:r w:rsidRPr="00E76D70">
        <w:tab/>
      </w:r>
      <w:r w:rsidR="00DD3E9A">
        <w:rPr>
          <w:b/>
          <w:color w:val="FF0000"/>
        </w:rPr>
        <w:t>Ongoing</w:t>
      </w: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832CB9" w:rsidRPr="00607756" w:rsidRDefault="006C3669" w:rsidP="00832CB9">
      <w:pPr>
        <w:tabs>
          <w:tab w:val="left" w:pos="540"/>
        </w:tabs>
        <w:ind w:left="540" w:hanging="540"/>
        <w:rPr>
          <w:b/>
        </w:rPr>
      </w:pPr>
      <w:r>
        <w:rPr>
          <w:i/>
          <w:iCs/>
        </w:rPr>
        <w:t>1</w:t>
      </w:r>
      <w:r w:rsidR="00832CB9">
        <w:rPr>
          <w:i/>
          <w:iCs/>
        </w:rPr>
        <w:t xml:space="preserve">. </w:t>
      </w:r>
      <w:r w:rsidR="00832CB9" w:rsidRPr="00607756">
        <w:rPr>
          <w:i/>
          <w:iCs/>
        </w:rPr>
        <w:t>Sub-topic:</w:t>
      </w:r>
      <w:r w:rsidR="00832CB9" w:rsidRPr="00607756">
        <w:rPr>
          <w:iCs/>
        </w:rPr>
        <w:t xml:space="preserve"> </w:t>
      </w:r>
      <w:r w:rsidR="00DD3E9A">
        <w:rPr>
          <w:b/>
          <w:iCs/>
        </w:rPr>
        <w:t xml:space="preserve">Children’s Trust </w:t>
      </w:r>
      <w:r w:rsidR="00944776">
        <w:rPr>
          <w:b/>
          <w:iCs/>
        </w:rPr>
        <w:t>/</w:t>
      </w:r>
      <w:r w:rsidR="00DD3E9A">
        <w:rPr>
          <w:b/>
          <w:iCs/>
        </w:rPr>
        <w:t>for SNAP in Schools</w:t>
      </w:r>
    </w:p>
    <w:p w:rsidR="00832CB9" w:rsidRPr="00607756" w:rsidRDefault="00832CB9" w:rsidP="00832CB9">
      <w:pPr>
        <w:tabs>
          <w:tab w:val="left" w:pos="540"/>
        </w:tabs>
        <w:ind w:left="540" w:hanging="540"/>
      </w:pPr>
      <w:r w:rsidRPr="00607756">
        <w:tab/>
      </w:r>
      <w:r w:rsidRPr="00607756">
        <w:rPr>
          <w:i/>
          <w:iCs/>
        </w:rPr>
        <w:t xml:space="preserve">Discussion: </w:t>
      </w:r>
      <w:r w:rsidR="00DD3E9A">
        <w:rPr>
          <w:iCs/>
        </w:rPr>
        <w:t xml:space="preserve">Jess </w:t>
      </w:r>
      <w:r w:rsidR="00944776">
        <w:rPr>
          <w:iCs/>
        </w:rPr>
        <w:t xml:space="preserve">introduced Bethany Gray and Riley Redington; new hires for the Snap in Schools Program Facilitator position. </w:t>
      </w:r>
      <w:r w:rsidR="0074638F">
        <w:rPr>
          <w:iCs/>
        </w:rPr>
        <w:t>Both Bethany are Riley are currently in Admin training with Jess and will transition to operations training week of 5/25/20.</w:t>
      </w:r>
    </w:p>
    <w:p w:rsidR="00832CB9" w:rsidRDefault="00832CB9" w:rsidP="00832CB9">
      <w:pPr>
        <w:tabs>
          <w:tab w:val="left" w:pos="540"/>
        </w:tabs>
        <w:ind w:left="540" w:hanging="540"/>
        <w:rPr>
          <w:b/>
          <w:color w:val="FF0000"/>
        </w:rPr>
      </w:pPr>
      <w:r w:rsidRPr="00607756">
        <w:tab/>
      </w:r>
      <w:r w:rsidRPr="00607756">
        <w:rPr>
          <w:i/>
          <w:iCs/>
        </w:rPr>
        <w:t>Outcome, Actions, Timeframe:</w:t>
      </w:r>
      <w:r w:rsidRPr="00607756">
        <w:tab/>
      </w:r>
      <w:r w:rsidR="00944776">
        <w:rPr>
          <w:b/>
          <w:color w:val="FF0000"/>
        </w:rPr>
        <w:t xml:space="preserve">Welcome Bethany and Riley! So happy to have you on board. </w:t>
      </w:r>
    </w:p>
    <w:p w:rsidR="00FB1D67" w:rsidRPr="00316737" w:rsidRDefault="00FB1D67" w:rsidP="00FB1D67">
      <w:pPr>
        <w:tabs>
          <w:tab w:val="left" w:pos="540"/>
        </w:tabs>
        <w:ind w:left="540" w:hanging="540"/>
        <w:rPr>
          <w:b/>
        </w:rPr>
      </w:pPr>
      <w:r>
        <w:rPr>
          <w:i/>
          <w:iCs/>
        </w:rPr>
        <w:t>2.</w:t>
      </w:r>
      <w:r>
        <w:rPr>
          <w:b/>
          <w:color w:val="FF0000"/>
        </w:rPr>
        <w:t xml:space="preserve"> </w:t>
      </w:r>
      <w:r w:rsidRPr="00316737">
        <w:rPr>
          <w:i/>
          <w:iCs/>
        </w:rPr>
        <w:t>Sub-topic:</w:t>
      </w:r>
      <w:r w:rsidRPr="00316737">
        <w:rPr>
          <w:b/>
          <w:iCs/>
        </w:rPr>
        <w:t xml:space="preserve"> </w:t>
      </w:r>
      <w:r>
        <w:rPr>
          <w:b/>
          <w:iCs/>
        </w:rPr>
        <w:t xml:space="preserve"> </w:t>
      </w:r>
      <w:r w:rsidR="00944776">
        <w:rPr>
          <w:b/>
          <w:iCs/>
        </w:rPr>
        <w:t>SNAP</w:t>
      </w:r>
      <w:r>
        <w:rPr>
          <w:b/>
          <w:iCs/>
        </w:rPr>
        <w:t xml:space="preserve"> Training</w:t>
      </w:r>
    </w:p>
    <w:p w:rsidR="00FB1D67" w:rsidRPr="00316737"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EA7F0B">
        <w:rPr>
          <w:iCs/>
        </w:rPr>
        <w:t xml:space="preserve">Corey </w:t>
      </w:r>
      <w:r w:rsidR="00944776">
        <w:rPr>
          <w:iCs/>
        </w:rPr>
        <w:t xml:space="preserve">discussed limitations regarding remote training for SNAP. </w:t>
      </w:r>
    </w:p>
    <w:p w:rsidR="00FB1D67" w:rsidRDefault="00FB1D67" w:rsidP="00FB1D67">
      <w:pPr>
        <w:tabs>
          <w:tab w:val="left" w:pos="540"/>
        </w:tabs>
        <w:ind w:left="540" w:hanging="540"/>
        <w:rPr>
          <w:b/>
          <w:iCs/>
          <w:color w:val="FF0000"/>
        </w:rPr>
      </w:pPr>
      <w:r w:rsidRPr="00316737">
        <w:tab/>
      </w:r>
      <w:r w:rsidRPr="00316737">
        <w:rPr>
          <w:i/>
          <w:iCs/>
        </w:rPr>
        <w:t>Outcome, Actions, Timeframe:</w:t>
      </w:r>
      <w:r>
        <w:rPr>
          <w:iCs/>
        </w:rPr>
        <w:t xml:space="preserve"> </w:t>
      </w:r>
      <w:r w:rsidR="00A30B4D">
        <w:rPr>
          <w:b/>
          <w:iCs/>
          <w:color w:val="FF0000"/>
        </w:rPr>
        <w:t>Pending</w:t>
      </w:r>
    </w:p>
    <w:p w:rsidR="0074638F" w:rsidRPr="00316737" w:rsidRDefault="0074638F" w:rsidP="0074638F">
      <w:pPr>
        <w:tabs>
          <w:tab w:val="left" w:pos="540"/>
        </w:tabs>
        <w:ind w:left="540" w:hanging="540"/>
        <w:rPr>
          <w:b/>
        </w:rPr>
      </w:pPr>
      <w:r>
        <w:rPr>
          <w:i/>
          <w:iCs/>
        </w:rPr>
        <w:t xml:space="preserve">3. </w:t>
      </w:r>
      <w:r w:rsidRPr="00316737">
        <w:rPr>
          <w:i/>
          <w:iCs/>
        </w:rPr>
        <w:t>Sub-topic:</w:t>
      </w:r>
      <w:r w:rsidRPr="00316737">
        <w:rPr>
          <w:b/>
          <w:iCs/>
        </w:rPr>
        <w:t xml:space="preserve"> </w:t>
      </w:r>
      <w:r>
        <w:rPr>
          <w:b/>
          <w:iCs/>
        </w:rPr>
        <w:t xml:space="preserve"> Benefits meeting</w:t>
      </w:r>
    </w:p>
    <w:p w:rsidR="0074638F" w:rsidRPr="00316737" w:rsidRDefault="0074638F" w:rsidP="0074638F">
      <w:pPr>
        <w:tabs>
          <w:tab w:val="left" w:pos="540"/>
        </w:tabs>
        <w:ind w:left="540" w:hanging="540"/>
        <w:rPr>
          <w:iCs/>
        </w:rPr>
      </w:pPr>
      <w:r w:rsidRPr="00316737">
        <w:lastRenderedPageBreak/>
        <w:tab/>
      </w:r>
      <w:r w:rsidRPr="00316737">
        <w:rPr>
          <w:i/>
          <w:iCs/>
        </w:rPr>
        <w:t>Discussion:</w:t>
      </w:r>
      <w:r w:rsidRPr="00316737">
        <w:rPr>
          <w:iCs/>
        </w:rPr>
        <w:t xml:space="preserve"> </w:t>
      </w:r>
      <w:r>
        <w:rPr>
          <w:iCs/>
        </w:rPr>
        <w:t xml:space="preserve"> Discussed remote benefits video, open enrollment, points of contact. Jess forwarded flyer and booklet. . </w:t>
      </w:r>
    </w:p>
    <w:p w:rsidR="0074638F" w:rsidRDefault="0074638F" w:rsidP="0074638F">
      <w:pPr>
        <w:tabs>
          <w:tab w:val="left" w:pos="540"/>
        </w:tabs>
        <w:ind w:left="540" w:hanging="540"/>
        <w:rPr>
          <w:b/>
          <w:iCs/>
          <w:color w:val="FF0000"/>
        </w:rPr>
      </w:pPr>
      <w:r w:rsidRPr="00316737">
        <w:tab/>
      </w:r>
      <w:r w:rsidRPr="00316737">
        <w:rPr>
          <w:i/>
          <w:iCs/>
        </w:rPr>
        <w:t>Outcome, Actions, Timeframe:</w:t>
      </w:r>
      <w:r>
        <w:rPr>
          <w:iCs/>
        </w:rPr>
        <w:t xml:space="preserve"> </w:t>
      </w:r>
      <w:r>
        <w:rPr>
          <w:b/>
          <w:iCs/>
          <w:color w:val="FF0000"/>
        </w:rPr>
        <w:t>Pending</w:t>
      </w:r>
    </w:p>
    <w:p w:rsidR="0074638F" w:rsidRDefault="0074638F" w:rsidP="0074638F">
      <w:pPr>
        <w:tabs>
          <w:tab w:val="left" w:pos="540"/>
        </w:tabs>
        <w:ind w:left="540" w:hanging="540"/>
        <w:rPr>
          <w:iCs/>
        </w:rPr>
      </w:pPr>
    </w:p>
    <w:p w:rsidR="0074638F" w:rsidRPr="00316737" w:rsidRDefault="0074638F" w:rsidP="0074638F">
      <w:pPr>
        <w:tabs>
          <w:tab w:val="left" w:pos="540"/>
        </w:tabs>
        <w:ind w:left="540" w:hanging="540"/>
        <w:rPr>
          <w:b/>
        </w:rPr>
      </w:pPr>
      <w:r>
        <w:rPr>
          <w:i/>
        </w:rPr>
        <w:t>4</w:t>
      </w:r>
      <w:r w:rsidRPr="00316737">
        <w:rPr>
          <w:i/>
        </w:rPr>
        <w:t xml:space="preserve">. </w:t>
      </w:r>
      <w:r w:rsidRPr="00316737">
        <w:t xml:space="preserve">      </w:t>
      </w:r>
      <w:r w:rsidRPr="00316737">
        <w:rPr>
          <w:i/>
        </w:rPr>
        <w:t>Sub-topic:</w:t>
      </w:r>
      <w:r w:rsidRPr="00316737">
        <w:rPr>
          <w:b/>
        </w:rPr>
        <w:t xml:space="preserve"> </w:t>
      </w:r>
      <w:r>
        <w:rPr>
          <w:b/>
        </w:rPr>
        <w:t xml:space="preserve"> Counselor’s Corner Meeting</w:t>
      </w:r>
    </w:p>
    <w:p w:rsidR="0074638F" w:rsidRPr="00A1319A" w:rsidRDefault="0074638F" w:rsidP="0074638F">
      <w:pPr>
        <w:tabs>
          <w:tab w:val="left" w:pos="540"/>
        </w:tabs>
        <w:ind w:left="540" w:hanging="540"/>
      </w:pPr>
      <w:r w:rsidRPr="00316737">
        <w:rPr>
          <w:i/>
        </w:rPr>
        <w:t xml:space="preserve">          Discussion:</w:t>
      </w:r>
      <w:r>
        <w:rPr>
          <w:i/>
        </w:rPr>
        <w:t xml:space="preserve"> </w:t>
      </w:r>
      <w:r>
        <w:t xml:space="preserve">   Scheduled for 5/26/20 at 130pm. </w:t>
      </w:r>
    </w:p>
    <w:p w:rsidR="0074638F" w:rsidRDefault="0074638F" w:rsidP="0074638F">
      <w:pPr>
        <w:tabs>
          <w:tab w:val="left" w:pos="540"/>
        </w:tabs>
        <w:ind w:left="540" w:hanging="540"/>
        <w:rPr>
          <w:b/>
        </w:rPr>
      </w:pPr>
      <w:r w:rsidRPr="0031168B">
        <w:rPr>
          <w:b/>
        </w:rPr>
        <w:t xml:space="preserve">         </w:t>
      </w:r>
      <w:r w:rsidRPr="0031168B">
        <w:t>Outcome, Actions, Timeframe:</w:t>
      </w:r>
      <w:r w:rsidRPr="0031168B">
        <w:rPr>
          <w:b/>
        </w:rPr>
        <w:t xml:space="preserve">  </w:t>
      </w:r>
      <w:r>
        <w:rPr>
          <w:b/>
          <w:color w:val="FF0000"/>
        </w:rPr>
        <w:t xml:space="preserve"> Pending </w:t>
      </w:r>
    </w:p>
    <w:p w:rsidR="0074638F" w:rsidRDefault="0074638F" w:rsidP="00FB1D67">
      <w:pPr>
        <w:tabs>
          <w:tab w:val="left" w:pos="540"/>
        </w:tabs>
        <w:ind w:left="540" w:hanging="540"/>
        <w:rPr>
          <w:iCs/>
        </w:rPr>
      </w:pPr>
    </w:p>
    <w:p w:rsidR="00E13233" w:rsidRPr="00E13233" w:rsidRDefault="00E13233" w:rsidP="005A24F5">
      <w:pPr>
        <w:tabs>
          <w:tab w:val="left" w:pos="540"/>
        </w:tabs>
        <w:ind w:left="540" w:hanging="540"/>
      </w:pPr>
    </w:p>
    <w:p w:rsidR="00E8352F" w:rsidRPr="00E76D70" w:rsidRDefault="009C6520" w:rsidP="00E8352F">
      <w:pPr>
        <w:tabs>
          <w:tab w:val="left" w:pos="540"/>
        </w:tabs>
        <w:ind w:left="540" w:hanging="540"/>
        <w:rPr>
          <w:u w:val="single"/>
        </w:rPr>
      </w:pPr>
      <w:r>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9B5F12">
        <w:rPr>
          <w:iCs/>
        </w:rPr>
        <w:t xml:space="preserve">Fiscal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0C2C5B">
        <w:t xml:space="preserve">For orders addressing issues of COVID19, please Use Department code covid19 on the PO.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0C2C5B">
        <w:rPr>
          <w:b/>
          <w:color w:val="FF0000"/>
        </w:rPr>
        <w:t>Ongoing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0C2C5B">
        <w:rPr>
          <w:iCs/>
        </w:rPr>
        <w:t>Jess, Roy and Staff will continue to sanitize building including but not limited to times when the building has been occupied. Staffs have been asked to sanitize the building at each building visit. Continue to use social distance measures, stagger sessions if not remote, screen for virus according to CDC standards,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p>
    <w:p w:rsidR="005A24F5" w:rsidRDefault="000C2C5B" w:rsidP="00E04517">
      <w:pPr>
        <w:tabs>
          <w:tab w:val="left" w:pos="540"/>
        </w:tabs>
        <w:ind w:left="540" w:hanging="540"/>
        <w:rPr>
          <w:b/>
          <w:color w:val="FF0000"/>
        </w:rPr>
      </w:pPr>
      <w:r w:rsidRPr="00E76D70">
        <w:rPr>
          <w:i/>
          <w:iCs/>
        </w:rPr>
        <w:t>Outcome, Actions, Timeframe:</w:t>
      </w:r>
      <w:r w:rsidRPr="00E76D70">
        <w:t xml:space="preserve"> </w:t>
      </w:r>
      <w:r>
        <w:rPr>
          <w:b/>
          <w:color w:val="FF0000"/>
        </w:rPr>
        <w:t xml:space="preserve"> Ongoing</w:t>
      </w:r>
    </w:p>
    <w:p w:rsidR="0074638F" w:rsidRDefault="0074638F" w:rsidP="00E04517">
      <w:pPr>
        <w:tabs>
          <w:tab w:val="left" w:pos="540"/>
        </w:tabs>
        <w:ind w:left="540" w:hanging="540"/>
        <w:rPr>
          <w:b/>
          <w:color w:val="FF0000"/>
        </w:rPr>
      </w:pPr>
    </w:p>
    <w:p w:rsidR="00944776" w:rsidRPr="006C3669" w:rsidRDefault="00944776" w:rsidP="00944776">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 Groups </w:t>
      </w:r>
    </w:p>
    <w:p w:rsidR="00944776" w:rsidRPr="001B69FD" w:rsidRDefault="00944776" w:rsidP="00944776">
      <w:pPr>
        <w:tabs>
          <w:tab w:val="left" w:pos="540"/>
        </w:tabs>
        <w:ind w:left="540" w:hanging="540"/>
      </w:pPr>
      <w:r w:rsidRPr="00E76D70">
        <w:tab/>
      </w:r>
      <w:r w:rsidRPr="00E76D70">
        <w:rPr>
          <w:i/>
          <w:iCs/>
        </w:rPr>
        <w:t xml:space="preserve">Discussion: </w:t>
      </w:r>
      <w:r>
        <w:rPr>
          <w:iCs/>
        </w:rPr>
        <w:t xml:space="preserve">Jess spoke with external community members and notified them that we are not holding any groups in the building at this time due to Covid-19. </w:t>
      </w:r>
      <w:r>
        <w:t xml:space="preserve">  </w:t>
      </w:r>
    </w:p>
    <w:p w:rsidR="00944776" w:rsidRPr="00E76D70" w:rsidRDefault="00944776" w:rsidP="00944776">
      <w:pPr>
        <w:tabs>
          <w:tab w:val="left" w:pos="540"/>
        </w:tabs>
        <w:ind w:left="540" w:hanging="540"/>
      </w:pPr>
      <w:r w:rsidRPr="00E76D70">
        <w:tab/>
      </w:r>
      <w:r w:rsidRPr="00E76D70">
        <w:rPr>
          <w:i/>
          <w:iCs/>
        </w:rPr>
        <w:t>Outcome, Actions, Timeframe:</w:t>
      </w:r>
      <w:r w:rsidRPr="00E76D70">
        <w:tab/>
      </w:r>
      <w:r w:rsidRPr="006C3669">
        <w:rPr>
          <w:b/>
          <w:color w:val="FF0000"/>
        </w:rPr>
        <w:t>Completed</w:t>
      </w:r>
    </w:p>
    <w:p w:rsidR="00944776" w:rsidRDefault="00944776" w:rsidP="00E04517">
      <w:pPr>
        <w:tabs>
          <w:tab w:val="left" w:pos="540"/>
        </w:tabs>
        <w:ind w:left="540" w:hanging="540"/>
        <w:rPr>
          <w:b/>
          <w:color w:val="FF0000"/>
        </w:rPr>
      </w:pPr>
    </w:p>
    <w:p w:rsidR="000C2C5B" w:rsidRDefault="000C2C5B"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0C2C5B">
        <w:rPr>
          <w:b/>
          <w:iCs/>
        </w:rPr>
        <w:t>Chart/ data submissions</w:t>
      </w:r>
    </w:p>
    <w:p w:rsidR="00986445" w:rsidRDefault="00F023C4" w:rsidP="003E1012">
      <w:pPr>
        <w:tabs>
          <w:tab w:val="left" w:pos="540"/>
        </w:tabs>
        <w:ind w:left="540" w:hanging="540"/>
        <w:rPr>
          <w:iCs/>
        </w:rPr>
      </w:pPr>
      <w:r w:rsidRPr="00E76D70">
        <w:tab/>
      </w:r>
      <w:r w:rsidRPr="00E76D70">
        <w:rPr>
          <w:i/>
          <w:iCs/>
        </w:rPr>
        <w:t xml:space="preserve">Discussion: </w:t>
      </w:r>
      <w:r>
        <w:rPr>
          <w:iCs/>
        </w:rPr>
        <w:t xml:space="preserve">  </w:t>
      </w:r>
      <w:r w:rsidR="000C2C5B">
        <w:rPr>
          <w:iCs/>
        </w:rPr>
        <w:t xml:space="preserve">Subsequent to intake or exit please send Jen the following items within the 72 hour window and please contact her to assess her preferred method for this submission. </w:t>
      </w:r>
      <w:r w:rsidR="003E1012">
        <w:rPr>
          <w:iCs/>
        </w:rPr>
        <w:t xml:space="preserve">Staff discussed challenges and solutions to getting the documentation to both families and Jen. </w:t>
      </w:r>
      <w:r w:rsidR="001B69FD">
        <w:rPr>
          <w:iCs/>
        </w:rPr>
        <w:t xml:space="preserve">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1B69FD">
        <w:rPr>
          <w:b/>
          <w:color w:val="FF0000"/>
        </w:rPr>
        <w:t>Ongoing</w:t>
      </w:r>
    </w:p>
    <w:p w:rsidR="006C3669" w:rsidRPr="00E76D70" w:rsidRDefault="006C3669" w:rsidP="00944776">
      <w:pPr>
        <w:tabs>
          <w:tab w:val="left" w:pos="540"/>
        </w:tabs>
        <w:ind w:left="540" w:hanging="540"/>
      </w:pPr>
    </w:p>
    <w:p w:rsidR="005A24F5" w:rsidRDefault="005A24F5" w:rsidP="00F023C4">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r w:rsidR="00D54740">
        <w:rPr>
          <w:b/>
          <w:iCs/>
        </w:rPr>
        <w:t xml:space="preserve">Services </w:t>
      </w:r>
      <w:r w:rsidR="00060102">
        <w:rPr>
          <w:b/>
          <w:iCs/>
        </w:rPr>
        <w:t>during</w:t>
      </w:r>
      <w:r w:rsidR="00D54740">
        <w:rPr>
          <w:b/>
          <w:iCs/>
        </w:rPr>
        <w:t xml:space="preserve"> Crisis</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D54740" w:rsidRPr="00D54740">
        <w:t xml:space="preserve">Jess and staff discussed offering services to families during this crisis and to </w:t>
      </w:r>
      <w:r w:rsidR="003E1012">
        <w:t xml:space="preserve">additionally </w:t>
      </w:r>
      <w:r w:rsidR="00D54740" w:rsidRPr="00D54740">
        <w:t xml:space="preserve">address goals that directly address challenges with current COVID19 crisis and lockdown. Staff should continue to assist families through this transition, provide </w:t>
      </w:r>
      <w:r w:rsidR="003E1012">
        <w:t xml:space="preserve">counseling/ </w:t>
      </w:r>
      <w:r w:rsidR="00D54740" w:rsidRPr="00D54740">
        <w:t>case management in order to help families access to services, assistance with adjusting to current changes, behavioral issues at home, issues with home schooling and child performance, and any other challenges the families might be facing.</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r w:rsidR="001B69FD">
        <w:rPr>
          <w:b/>
          <w:color w:val="FF0000"/>
        </w:rPr>
        <w:t xml:space="preserve">Ongoing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Default="00316737" w:rsidP="00316737">
      <w:pPr>
        <w:tabs>
          <w:tab w:val="left" w:pos="540"/>
        </w:tabs>
        <w:ind w:left="540" w:hanging="540"/>
        <w:rPr>
          <w:i/>
          <w:iCs/>
          <w:color w:val="FF0000"/>
        </w:rPr>
      </w:pPr>
      <w:r w:rsidRPr="00316737">
        <w:tab/>
      </w:r>
      <w:r w:rsidRPr="00316737">
        <w:rPr>
          <w:i/>
          <w:iCs/>
        </w:rPr>
        <w:t>Outcome, Actions, Timeframe</w:t>
      </w:r>
      <w:r w:rsidR="00A1319A">
        <w:rPr>
          <w:i/>
          <w:iCs/>
          <w:color w:val="FF0000"/>
        </w:rPr>
        <w:t xml:space="preserve"> </w:t>
      </w:r>
    </w:p>
    <w:p w:rsidR="00A1319A" w:rsidRPr="00F32E2C" w:rsidRDefault="00A1319A"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74638F">
        <w:rPr>
          <w:b/>
        </w:rPr>
        <w:t>Building Plans</w:t>
      </w:r>
    </w:p>
    <w:p w:rsidR="00316737" w:rsidRPr="00A1319A" w:rsidRDefault="00316737" w:rsidP="00316737">
      <w:pPr>
        <w:tabs>
          <w:tab w:val="left" w:pos="540"/>
        </w:tabs>
        <w:ind w:left="540" w:hanging="540"/>
      </w:pPr>
      <w:r w:rsidRPr="00316737">
        <w:rPr>
          <w:i/>
        </w:rPr>
        <w:t xml:space="preserve">          Discussion:</w:t>
      </w:r>
      <w:r w:rsidR="0031168B">
        <w:rPr>
          <w:i/>
        </w:rPr>
        <w:t xml:space="preserve"> </w:t>
      </w:r>
      <w:r w:rsidR="005A24F5">
        <w:t xml:space="preserve"> </w:t>
      </w:r>
      <w:r w:rsidR="00A1319A">
        <w:t xml:space="preserve"> </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p>
    <w:p w:rsidR="00316737" w:rsidRPr="00316737" w:rsidRDefault="00F32E2C" w:rsidP="00316737">
      <w:pPr>
        <w:tabs>
          <w:tab w:val="left" w:pos="540"/>
        </w:tabs>
        <w:ind w:left="540" w:hanging="540"/>
        <w:rPr>
          <w:u w:val="single"/>
        </w:rPr>
      </w:pPr>
      <w:r>
        <w:rPr>
          <w:u w:val="single"/>
        </w:rPr>
        <w:t>C.</w:t>
      </w:r>
      <w:r>
        <w:rPr>
          <w:u w:val="single"/>
        </w:rPr>
        <w:tab/>
        <w:t>Regulatory Issues</w:t>
      </w:r>
    </w:p>
    <w:p w:rsidR="001053C3" w:rsidRPr="00A81936" w:rsidRDefault="001053C3" w:rsidP="001053C3">
      <w:pPr>
        <w:tabs>
          <w:tab w:val="left" w:pos="540"/>
        </w:tabs>
        <w:rPr>
          <w:b/>
          <w:iCs/>
        </w:rPr>
      </w:pPr>
      <w:r>
        <w:rPr>
          <w:i/>
          <w:iCs/>
        </w:rPr>
        <w:t xml:space="preserve">1. </w:t>
      </w:r>
      <w:r>
        <w:rPr>
          <w:b/>
        </w:rPr>
        <w:t xml:space="preserve"> </w:t>
      </w:r>
      <w:r>
        <w:rPr>
          <w:i/>
        </w:rPr>
        <w:t xml:space="preserve">Sub-topic: </w:t>
      </w:r>
      <w:r w:rsidR="001B69FD">
        <w:rPr>
          <w:b/>
        </w:rPr>
        <w:t xml:space="preserve"> </w:t>
      </w:r>
    </w:p>
    <w:p w:rsidR="001053C3" w:rsidRPr="004745C5" w:rsidRDefault="001053C3" w:rsidP="001053C3">
      <w:pPr>
        <w:tabs>
          <w:tab w:val="left" w:pos="540"/>
        </w:tabs>
        <w:ind w:left="540" w:hanging="540"/>
      </w:pPr>
      <w:r>
        <w:rPr>
          <w:i/>
        </w:rPr>
        <w:t xml:space="preserve">    Discussion:</w:t>
      </w:r>
      <w:r>
        <w:t xml:space="preserve"> </w:t>
      </w:r>
      <w:r w:rsidR="001B69FD">
        <w:t xml:space="preserve"> </w:t>
      </w:r>
    </w:p>
    <w:p w:rsidR="001053C3" w:rsidRPr="007C1C3D" w:rsidRDefault="001053C3" w:rsidP="003E1012">
      <w:pPr>
        <w:tabs>
          <w:tab w:val="left" w:pos="540"/>
        </w:tabs>
        <w:ind w:left="540" w:hanging="540"/>
      </w:pPr>
      <w:r>
        <w:rPr>
          <w:i/>
        </w:rPr>
        <w:t xml:space="preserve">    </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1B69FD">
        <w:rPr>
          <w:b/>
          <w:iCs/>
        </w:rPr>
        <w:t xml:space="preserve"> </w:t>
      </w:r>
      <w:r w:rsidR="007564E7">
        <w:rPr>
          <w:b/>
          <w:iCs/>
        </w:rPr>
        <w:t>MAB Training</w:t>
      </w:r>
    </w:p>
    <w:p w:rsidR="00A30B4D" w:rsidRPr="00316737" w:rsidRDefault="00316737" w:rsidP="00A30B4D">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p>
    <w:p w:rsidR="00316737" w:rsidRDefault="00316737" w:rsidP="005F365F">
      <w:pPr>
        <w:tabs>
          <w:tab w:val="left" w:pos="540"/>
        </w:tabs>
        <w:ind w:left="540" w:hanging="540"/>
        <w:rPr>
          <w:iCs/>
        </w:rPr>
      </w:pPr>
      <w:r w:rsidRPr="00316737">
        <w:tab/>
      </w:r>
      <w:r w:rsidRPr="00316737">
        <w:rPr>
          <w:i/>
          <w:iCs/>
        </w:rPr>
        <w:t>Outcome, Actions, Timeframe:</w:t>
      </w:r>
      <w:r w:rsidR="007564E7">
        <w:rPr>
          <w:iCs/>
        </w:rPr>
        <w:t xml:space="preserve"> </w:t>
      </w:r>
      <w:r w:rsidR="007564E7" w:rsidRPr="007564E7">
        <w:rPr>
          <w:b/>
          <w:iCs/>
          <w:color w:val="FF0000"/>
        </w:rPr>
        <w:t>Awaiting Response</w:t>
      </w:r>
    </w:p>
    <w:p w:rsidR="001053C3" w:rsidRPr="00F32E2C" w:rsidRDefault="001053C3" w:rsidP="005F365F">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i/>
        </w:rPr>
        <w:t xml:space="preserve">   </w:t>
      </w: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B69FD">
        <w:rPr>
          <w:b/>
        </w:rPr>
        <w:t xml:space="preserve"> </w:t>
      </w:r>
      <w:r w:rsidR="003E1012">
        <w:rPr>
          <w:b/>
        </w:rPr>
        <w:t>Building Sanitation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r w:rsidR="003E1012">
        <w:t>Discussed current practices</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1053C3" w:rsidRPr="001C0BE8" w:rsidRDefault="001053C3" w:rsidP="001053C3">
      <w:pPr>
        <w:tabs>
          <w:tab w:val="left" w:pos="540"/>
        </w:tabs>
        <w:ind w:left="540" w:hanging="540"/>
        <w:rPr>
          <w:b/>
          <w:iCs/>
        </w:rPr>
      </w:pPr>
      <w:r>
        <w:rPr>
          <w:i/>
          <w:iCs/>
        </w:rPr>
        <w:t>1.</w:t>
      </w:r>
      <w:r>
        <w:rPr>
          <w:i/>
          <w:iCs/>
        </w:rPr>
        <w:tab/>
        <w:t>Sub-topic:</w:t>
      </w:r>
      <w:r>
        <w:rPr>
          <w:b/>
          <w:iCs/>
        </w:rPr>
        <w:t xml:space="preserve"> Program Safety Issues Update</w:t>
      </w:r>
    </w:p>
    <w:p w:rsidR="001B69FD" w:rsidRDefault="001053C3" w:rsidP="001053C3">
      <w:pPr>
        <w:tabs>
          <w:tab w:val="left" w:pos="540"/>
        </w:tabs>
        <w:ind w:left="540" w:hanging="540"/>
        <w:rPr>
          <w:iCs/>
        </w:rPr>
      </w:pPr>
      <w:r>
        <w:tab/>
      </w:r>
      <w:r>
        <w:rPr>
          <w:i/>
          <w:iCs/>
        </w:rPr>
        <w:t>Discussion:</w:t>
      </w:r>
      <w:r>
        <w:rPr>
          <w:iCs/>
        </w:rPr>
        <w:t xml:space="preserve"> We discussed recent situations and related safety issues</w:t>
      </w:r>
      <w:r w:rsidR="001B69FD">
        <w:rPr>
          <w:iCs/>
        </w:rPr>
        <w:t xml:space="preserve"> and COVID19. Each program addressed issues that directly impact their program as well as issues that impact the agency as a whole (see red items)</w:t>
      </w:r>
      <w:r w:rsidR="007564E7">
        <w:rPr>
          <w:iCs/>
        </w:rPr>
        <w:t xml:space="preserve">. </w:t>
      </w:r>
    </w:p>
    <w:p w:rsidR="001053C3" w:rsidRDefault="001053C3" w:rsidP="001053C3">
      <w:pPr>
        <w:tabs>
          <w:tab w:val="left" w:pos="540"/>
        </w:tabs>
        <w:ind w:left="540" w:hanging="540"/>
      </w:pPr>
      <w:r>
        <w:tab/>
      </w:r>
      <w:r>
        <w:rPr>
          <w:i/>
          <w:iCs/>
        </w:rPr>
        <w:t>Outcome, Actions, Timeframe:</w:t>
      </w:r>
      <w:r>
        <w:tab/>
      </w:r>
    </w:p>
    <w:p w:rsidR="00316737" w:rsidRPr="00316737" w:rsidRDefault="00F7400B" w:rsidP="001053C3">
      <w:pPr>
        <w:tabs>
          <w:tab w:val="left" w:pos="540"/>
        </w:tabs>
        <w:ind w:left="540" w:hanging="540"/>
        <w:rPr>
          <w:u w:val="single"/>
        </w:rPr>
      </w:pPr>
      <w: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1053C3" w:rsidRPr="008D2A6A" w:rsidRDefault="00316737" w:rsidP="001053C3">
      <w:pPr>
        <w:tabs>
          <w:tab w:val="left" w:pos="540"/>
        </w:tabs>
        <w:ind w:left="540" w:hanging="540"/>
        <w:rPr>
          <w:b/>
        </w:rPr>
      </w:pPr>
      <w:r w:rsidRPr="00316737">
        <w:rPr>
          <w:i/>
        </w:rPr>
        <w:t xml:space="preserve">1.       </w:t>
      </w:r>
      <w:r w:rsidR="001053C3">
        <w:rPr>
          <w:i/>
        </w:rPr>
        <w:t>Sub-topic:</w:t>
      </w:r>
      <w:r w:rsidR="001053C3">
        <w:rPr>
          <w:b/>
        </w:rPr>
        <w:t xml:space="preserve"> Staff Meeting Minutes</w:t>
      </w:r>
    </w:p>
    <w:p w:rsidR="001053C3" w:rsidRPr="006E62B1" w:rsidRDefault="001053C3" w:rsidP="001053C3">
      <w:pPr>
        <w:tabs>
          <w:tab w:val="left" w:pos="540"/>
        </w:tabs>
        <w:ind w:left="540" w:hanging="540"/>
      </w:pPr>
      <w:r>
        <w:rPr>
          <w:i/>
        </w:rPr>
        <w:t xml:space="preserve">         Discussion</w:t>
      </w:r>
      <w:r>
        <w:t xml:space="preserve">: </w:t>
      </w:r>
      <w:r w:rsidR="007564E7">
        <w:t xml:space="preserve"> </w:t>
      </w:r>
    </w:p>
    <w:p w:rsidR="001053C3" w:rsidRPr="009D2A97" w:rsidRDefault="001053C3" w:rsidP="001053C3">
      <w:pPr>
        <w:tabs>
          <w:tab w:val="left" w:pos="540"/>
        </w:tabs>
        <w:ind w:left="540" w:hanging="540"/>
        <w:rPr>
          <w:b/>
        </w:rPr>
      </w:pPr>
      <w:r>
        <w:rPr>
          <w:i/>
        </w:rPr>
        <w:t xml:space="preserve">         Outcome, Actions, Timeframe: </w:t>
      </w:r>
    </w:p>
    <w:p w:rsidR="00AD18C8" w:rsidRPr="005C47D1" w:rsidRDefault="00AD18C8" w:rsidP="001053C3">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r w:rsidR="00A30B4D">
        <w:rPr>
          <w:b/>
        </w:rPr>
        <w:t>COVID</w:t>
      </w:r>
      <w:r w:rsidR="007564E7">
        <w:rPr>
          <w:b/>
        </w:rPr>
        <w:t>19</w:t>
      </w:r>
    </w:p>
    <w:p w:rsidR="00316737" w:rsidRPr="007564E7" w:rsidRDefault="00316737" w:rsidP="00316737">
      <w:pPr>
        <w:tabs>
          <w:tab w:val="left" w:pos="540"/>
        </w:tabs>
        <w:ind w:left="540" w:hanging="540"/>
      </w:pPr>
      <w:r w:rsidRPr="00316737">
        <w:rPr>
          <w:i/>
        </w:rPr>
        <w:t xml:space="preserve">          Discussion:</w:t>
      </w:r>
      <w:r w:rsidR="007564E7">
        <w:rPr>
          <w:i/>
        </w:rPr>
        <w:t xml:space="preserve"> </w:t>
      </w:r>
      <w:r w:rsidR="007564E7" w:rsidRPr="007564E7">
        <w:t>See Self-Inspections (Reports, analysis, and recommendations)</w:t>
      </w:r>
    </w:p>
    <w:p w:rsidR="00316737" w:rsidRPr="007564E7" w:rsidRDefault="00316737" w:rsidP="00316737">
      <w:pPr>
        <w:tabs>
          <w:tab w:val="left" w:pos="540"/>
        </w:tabs>
        <w:ind w:left="540" w:hanging="540"/>
        <w:rPr>
          <w:b/>
        </w:rPr>
      </w:pPr>
      <w:r w:rsidRPr="007564E7">
        <w:t xml:space="preserve">          Outcome, Actions, Timeframe:</w:t>
      </w:r>
      <w:r w:rsidRPr="007564E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lastRenderedPageBreak/>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r w:rsidR="00A30B4D">
        <w:rPr>
          <w:b/>
          <w:iCs/>
        </w:rPr>
        <w:t>COVID</w:t>
      </w:r>
      <w:r w:rsidR="007564E7">
        <w:rPr>
          <w:b/>
          <w:iCs/>
        </w:rPr>
        <w:t>19</w:t>
      </w:r>
      <w:r w:rsidR="00D1542A">
        <w:t xml:space="preserve"> </w:t>
      </w:r>
    </w:p>
    <w:p w:rsidR="00316737" w:rsidRPr="007564E7" w:rsidRDefault="00316737" w:rsidP="00316737">
      <w:pPr>
        <w:tabs>
          <w:tab w:val="left" w:pos="540"/>
        </w:tabs>
        <w:ind w:left="540" w:hanging="540"/>
        <w:rPr>
          <w:iCs/>
        </w:rPr>
      </w:pPr>
      <w:r w:rsidRPr="00316737">
        <w:tab/>
      </w:r>
      <w:r w:rsidRPr="00316737">
        <w:rPr>
          <w:i/>
          <w:iCs/>
        </w:rPr>
        <w:t>Discussion:</w:t>
      </w:r>
      <w:r w:rsidR="007564E7">
        <w:rPr>
          <w:iCs/>
        </w:rPr>
        <w:t xml:space="preserve"> See</w:t>
      </w:r>
      <w:r w:rsidR="005D058D">
        <w:rPr>
          <w:iCs/>
        </w:rPr>
        <w:t xml:space="preserve"> </w:t>
      </w:r>
      <w:r w:rsidR="007564E7" w:rsidRPr="007564E7">
        <w:t>Self-Inspections (Reports, analysis, and recommendations)</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7745F6"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r w:rsidR="007745F6">
        <w:rPr>
          <w:b/>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7745F6">
        <w:t xml:space="preserve">No Discussion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lastRenderedPageBreak/>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E1012" w:rsidRPr="003E1012">
        <w:rPr>
          <w:b/>
        </w:rPr>
        <w:t>Red Alerts</w:t>
      </w:r>
    </w:p>
    <w:p w:rsidR="00042F91" w:rsidRDefault="00042F91" w:rsidP="00042F91">
      <w:pPr>
        <w:tabs>
          <w:tab w:val="left" w:pos="540"/>
        </w:tabs>
        <w:ind w:left="540" w:hanging="540"/>
        <w:rPr>
          <w:rFonts w:ascii="Calibri" w:hAnsi="Calibri"/>
          <w:color w:val="000000"/>
        </w:rPr>
      </w:pPr>
      <w:r>
        <w:rPr>
          <w:i/>
          <w:iCs/>
        </w:rPr>
        <w:tab/>
      </w:r>
      <w:r w:rsidR="00E8352F" w:rsidRPr="00E76D70">
        <w:rPr>
          <w:i/>
          <w:iCs/>
        </w:rPr>
        <w:t xml:space="preserve">Discussion: </w:t>
      </w:r>
      <w:r>
        <w:t>Jess and staff discussed concerns and limitations of services due to COVID 19.</w:t>
      </w:r>
      <w:r>
        <w:rPr>
          <w:rFonts w:ascii="Calibri" w:hAnsi="Calibri"/>
          <w:color w:val="000000"/>
        </w:rPr>
        <w:t xml:space="preserve"> Jess submitted these items as red alerts on 04/21/20.</w:t>
      </w:r>
    </w:p>
    <w:p w:rsidR="003E1012" w:rsidRPr="00042F91" w:rsidRDefault="003E1012" w:rsidP="00042F91">
      <w:pPr>
        <w:pStyle w:val="ListParagraph"/>
        <w:numPr>
          <w:ilvl w:val="0"/>
          <w:numId w:val="28"/>
        </w:numPr>
        <w:tabs>
          <w:tab w:val="left" w:pos="540"/>
        </w:tabs>
        <w:rPr>
          <w:rFonts w:ascii="Times New Roman" w:hAnsi="Times New Roman" w:cs="Times New Roman"/>
          <w:sz w:val="24"/>
          <w:szCs w:val="24"/>
        </w:rPr>
      </w:pPr>
      <w:r w:rsidRPr="00042F91">
        <w:rPr>
          <w:rFonts w:ascii="Times New Roman" w:hAnsi="Times New Roman" w:cs="Times New Roman"/>
          <w:color w:val="000000"/>
          <w:sz w:val="24"/>
          <w:szCs w:val="24"/>
        </w:rPr>
        <w:t>Some families only have one computer for multiple children which makes counseling scheduling difficult</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Some counselors have had to schedule weekend sessions due to high demands in online schooling during the week. </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Corey currently has a laptop that is not working properly. he has been in contact with Zach but he believes he will need a new laptop</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Bandwidth issues at home </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Scheduling has been difficult as staff are unable to control family attendance</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Some participants are running out of phone minutes for those who elect for phone services</w:t>
      </w:r>
    </w:p>
    <w:p w:rsidR="003E1012" w:rsidRP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3CX system has delays and loses connection frequently</w:t>
      </w:r>
    </w:p>
    <w:p w:rsidR="003E1012" w:rsidRPr="00042F91" w:rsidRDefault="0006010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Caseloads</w:t>
      </w:r>
      <w:r w:rsidR="003E1012" w:rsidRPr="00042F91">
        <w:rPr>
          <w:color w:val="000000"/>
        </w:rPr>
        <w:t xml:space="preserve"> have been cut in half and referrals have dwindled</w:t>
      </w:r>
    </w:p>
    <w:p w:rsidR="00042F91" w:rsidRDefault="003E1012" w:rsidP="00042F91">
      <w:pPr>
        <w:numPr>
          <w:ilvl w:val="0"/>
          <w:numId w:val="28"/>
        </w:numPr>
        <w:shd w:val="clear" w:color="auto" w:fill="FFFFFF"/>
        <w:spacing w:before="100" w:beforeAutospacing="1" w:after="100" w:afterAutospacing="1"/>
        <w:textAlignment w:val="baseline"/>
        <w:rPr>
          <w:color w:val="000000"/>
        </w:rPr>
      </w:pPr>
      <w:r w:rsidRPr="00042F91">
        <w:rPr>
          <w:color w:val="000000"/>
        </w:rPr>
        <w:t>Staff have reached out to schools and school personnel to inform them of services to generate referrals </w:t>
      </w:r>
    </w:p>
    <w:p w:rsidR="003E1012" w:rsidRPr="00042F91" w:rsidRDefault="003E1012" w:rsidP="00042F91">
      <w:pPr>
        <w:shd w:val="clear" w:color="auto" w:fill="FFFFFF"/>
        <w:spacing w:before="100" w:beforeAutospacing="1" w:after="100" w:afterAutospacing="1"/>
        <w:textAlignment w:val="baseline"/>
        <w:rPr>
          <w:color w:val="000000"/>
        </w:rPr>
      </w:pPr>
      <w:r w:rsidRPr="00042F91">
        <w:rPr>
          <w:color w:val="000000"/>
          <w:bdr w:val="none" w:sz="0" w:space="0" w:color="auto" w:frame="1"/>
        </w:rPr>
        <w:t>SNAP Challenges:</w:t>
      </w:r>
    </w:p>
    <w:p w:rsidR="00042F91"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Lack of SNAP Referrals coming in.</w:t>
      </w:r>
    </w:p>
    <w:p w:rsidR="00042F91"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SNAP Staff has been reaching out to counselors and school staff.</w:t>
      </w:r>
    </w:p>
    <w:p w:rsidR="003E1012" w:rsidRPr="00042F91" w:rsidRDefault="00042F91"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 xml:space="preserve"> 2. </w:t>
      </w:r>
      <w:r w:rsidR="003E1012" w:rsidRPr="00042F91">
        <w:rPr>
          <w:rFonts w:ascii="Times New Roman" w:hAnsi="Times New Roman" w:cs="Times New Roman"/>
          <w:color w:val="000000"/>
          <w:sz w:val="24"/>
          <w:szCs w:val="24"/>
          <w:bdr w:val="none" w:sz="0" w:space="0" w:color="auto" w:frame="1"/>
        </w:rPr>
        <w:t>We received one referral yesterday, but the family is not answering.</w:t>
      </w:r>
    </w:p>
    <w:p w:rsidR="003E1012"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Referrals that were interested before Covid-19 are now not able/interested in joining the SNAP Program during the summer (May till August).</w:t>
      </w:r>
    </w:p>
    <w:p w:rsidR="003E1012"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Technology struggles: families not able to join due to not having Computer/Phone Devices to join the SNAP Group Sessions virtually.</w:t>
      </w:r>
    </w:p>
    <w:p w:rsidR="003E1012"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Snap as a whole (</w:t>
      </w:r>
      <w:r w:rsidR="00060102" w:rsidRPr="00042F91">
        <w:rPr>
          <w:rFonts w:ascii="Times New Roman" w:hAnsi="Times New Roman" w:cs="Times New Roman"/>
          <w:color w:val="000000"/>
          <w:sz w:val="24"/>
          <w:szCs w:val="24"/>
          <w:bdr w:val="none" w:sz="0" w:space="0" w:color="auto" w:frame="1"/>
        </w:rPr>
        <w:t>Lake City</w:t>
      </w:r>
      <w:r w:rsidRPr="00042F91">
        <w:rPr>
          <w:rFonts w:ascii="Times New Roman" w:hAnsi="Times New Roman" w:cs="Times New Roman"/>
          <w:color w:val="000000"/>
          <w:sz w:val="24"/>
          <w:szCs w:val="24"/>
          <w:bdr w:val="none" w:sz="0" w:space="0" w:color="auto" w:frame="1"/>
        </w:rPr>
        <w:t xml:space="preserve"> and Gainesville),</w:t>
      </w:r>
      <w:r w:rsidR="00060102" w:rsidRPr="00042F91">
        <w:rPr>
          <w:rFonts w:ascii="Times New Roman" w:hAnsi="Times New Roman" w:cs="Times New Roman"/>
          <w:color w:val="000000"/>
          <w:sz w:val="24"/>
          <w:szCs w:val="24"/>
          <w:bdr w:val="none" w:sz="0" w:space="0" w:color="auto" w:frame="1"/>
        </w:rPr>
        <w:t> will</w:t>
      </w:r>
      <w:r w:rsidRPr="00042F91">
        <w:rPr>
          <w:rFonts w:ascii="Times New Roman" w:hAnsi="Times New Roman" w:cs="Times New Roman"/>
          <w:color w:val="000000"/>
          <w:sz w:val="24"/>
          <w:szCs w:val="24"/>
          <w:bdr w:val="none" w:sz="0" w:space="0" w:color="auto" w:frame="1"/>
        </w:rPr>
        <w:t xml:space="preserve"> need 8 more families to complete our contract of 56 families. SNAP is concerned about contract requirements and what may happen</w:t>
      </w:r>
      <w:r w:rsidR="00060102" w:rsidRPr="00042F91">
        <w:rPr>
          <w:rFonts w:ascii="Times New Roman" w:hAnsi="Times New Roman" w:cs="Times New Roman"/>
          <w:color w:val="000000"/>
          <w:sz w:val="24"/>
          <w:szCs w:val="24"/>
          <w:bdr w:val="none" w:sz="0" w:space="0" w:color="auto" w:frame="1"/>
        </w:rPr>
        <w:t> if</w:t>
      </w:r>
      <w:r w:rsidRPr="00042F91">
        <w:rPr>
          <w:rFonts w:ascii="Times New Roman" w:hAnsi="Times New Roman" w:cs="Times New Roman"/>
          <w:color w:val="000000"/>
          <w:sz w:val="24"/>
          <w:szCs w:val="24"/>
          <w:bdr w:val="none" w:sz="0" w:space="0" w:color="auto" w:frame="1"/>
        </w:rPr>
        <w:t xml:space="preserve"> we are unable to achieve the 56 families. </w:t>
      </w:r>
    </w:p>
    <w:p w:rsidR="003E1012"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lastRenderedPageBreak/>
        <w:t>SNAP Training (Facilitators and more): Based on the conversation with Fl. Network on 04/20 training is still pending. They are unsure at the moment how to proceed with providing SNAP Training. </w:t>
      </w:r>
    </w:p>
    <w:p w:rsidR="003E1012" w:rsidRPr="00042F91" w:rsidRDefault="003E1012" w:rsidP="00042F91">
      <w:pPr>
        <w:pStyle w:val="ListParagraph"/>
        <w:numPr>
          <w:ilvl w:val="0"/>
          <w:numId w:val="27"/>
        </w:numPr>
        <w:shd w:val="clear" w:color="auto" w:fill="FFFFFF"/>
        <w:spacing w:beforeAutospacing="1" w:afterAutospacing="1"/>
        <w:textAlignment w:val="baseline"/>
        <w:rPr>
          <w:rFonts w:ascii="Times New Roman" w:hAnsi="Times New Roman" w:cs="Times New Roman"/>
          <w:color w:val="000000"/>
          <w:sz w:val="24"/>
          <w:szCs w:val="24"/>
        </w:rPr>
      </w:pPr>
      <w:r w:rsidRPr="00042F91">
        <w:rPr>
          <w:rFonts w:ascii="Times New Roman" w:hAnsi="Times New Roman" w:cs="Times New Roman"/>
          <w:color w:val="000000"/>
          <w:sz w:val="24"/>
          <w:szCs w:val="24"/>
          <w:bdr w:val="none" w:sz="0" w:space="0" w:color="auto" w:frame="1"/>
        </w:rPr>
        <w:t>SNAP Gainesville will be losing two SNAP Facilitators come the first week of June. </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3A7BEA" w:rsidRPr="00316737" w:rsidRDefault="00A2051D" w:rsidP="0074638F">
      <w:pPr>
        <w:ind w:left="540"/>
      </w:pPr>
      <w:r w:rsidRPr="00FC40EF">
        <w:rPr>
          <w:i/>
        </w:rPr>
        <w:t>Discussion</w:t>
      </w:r>
      <w:r w:rsidR="007345B6">
        <w:rPr>
          <w:i/>
        </w:rPr>
        <w:t xml:space="preserve">: </w:t>
      </w:r>
      <w:r w:rsidR="001B69FD">
        <w:t xml:space="preserve">Zach continues to assist </w:t>
      </w:r>
      <w:r w:rsidR="007564E7">
        <w:t>staff in transitioning from in office to remote.</w:t>
      </w:r>
      <w:r w:rsidR="00042F91">
        <w:t xml:space="preserve"> </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00042F91">
        <w:rPr>
          <w:b/>
          <w:color w:val="FF0000"/>
        </w:rPr>
        <w:t>Ongoing</w:t>
      </w:r>
      <w:r w:rsidRPr="003A7BEA">
        <w:rPr>
          <w:color w:val="FF0000"/>
        </w:rPr>
        <w:t xml:space="preserve"> </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r w:rsidR="006C3AF5" w:rsidRPr="00AE71BC">
        <w:rPr>
          <w:bCs/>
        </w:rPr>
        <w:t>FL</w:t>
      </w:r>
      <w:r w:rsidR="00AE71BC" w:rsidRPr="00AE71BC">
        <w:rPr>
          <w:bCs/>
        </w:rPr>
        <w:t xml:space="preserve"> Network Website</w:t>
      </w:r>
      <w:r w:rsidR="00F32E2C">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725F4D" w:rsidRPr="007A07EA" w:rsidRDefault="00725F4D" w:rsidP="00725F4D">
      <w:pPr>
        <w:pStyle w:val="ListParagraph"/>
        <w:tabs>
          <w:tab w:val="left" w:pos="540"/>
        </w:tabs>
        <w:ind w:left="90"/>
        <w:rPr>
          <w:rFonts w:ascii="Times New Roman" w:hAnsi="Times New Roman" w:cs="Times New Roman"/>
        </w:rPr>
      </w:pPr>
    </w:p>
    <w:p w:rsidR="00060102" w:rsidRPr="00042F91" w:rsidRDefault="007345B6" w:rsidP="0074638F">
      <w:pPr>
        <w:spacing w:before="100" w:beforeAutospacing="1" w:after="100" w:afterAutospacing="1"/>
        <w:rPr>
          <w:color w:val="000000"/>
          <w:szCs w:val="22"/>
        </w:rPr>
      </w:pPr>
      <w:r>
        <w:rPr>
          <w:rFonts w:cstheme="minorBidi"/>
          <w:i/>
          <w:color w:val="000000"/>
          <w:szCs w:val="22"/>
        </w:rPr>
        <w:t xml:space="preserve">Discussion: </w:t>
      </w:r>
      <w:r w:rsidR="00A85691">
        <w:rPr>
          <w:rFonts w:cstheme="minorBidi"/>
          <w:color w:val="000000"/>
          <w:szCs w:val="22"/>
        </w:rPr>
        <w:t xml:space="preserve"> </w:t>
      </w:r>
      <w:r w:rsidR="00634C7D">
        <w:rPr>
          <w:color w:val="000000"/>
          <w:szCs w:val="22"/>
        </w:rPr>
        <w:t xml:space="preserve"> </w:t>
      </w:r>
      <w:r w:rsidR="0074638F" w:rsidRPr="0074638F">
        <w:rPr>
          <w:color w:val="000000"/>
          <w:szCs w:val="22"/>
        </w:rPr>
        <w:t xml:space="preserve">SNAP Clinical has had an exciting and productive month as 11 families graduated on April 28th and 29th through Zoom. The families did a wonderful job </w:t>
      </w:r>
      <w:r w:rsidR="00A838A8" w:rsidRPr="0074638F">
        <w:rPr>
          <w:color w:val="000000"/>
          <w:szCs w:val="22"/>
        </w:rPr>
        <w:t>completing program</w:t>
      </w:r>
      <w:r w:rsidR="0074638F" w:rsidRPr="0074638F">
        <w:rPr>
          <w:color w:val="000000"/>
          <w:szCs w:val="22"/>
        </w:rPr>
        <w:t xml:space="preserve"> </w:t>
      </w:r>
      <w:r w:rsidR="00A838A8" w:rsidRPr="0074638F">
        <w:rPr>
          <w:color w:val="000000"/>
          <w:szCs w:val="22"/>
        </w:rPr>
        <w:t>requirements and were</w:t>
      </w:r>
      <w:r w:rsidR="0074638F" w:rsidRPr="0074638F">
        <w:rPr>
          <w:color w:val="000000"/>
          <w:szCs w:val="22"/>
        </w:rPr>
        <w:t xml:space="preserve"> even able to pick up their children's graduation gift bag. On May 13th the SNAP Boys Summer Group started with two families joining in through Zoom. Although remote services have been helpful</w:t>
      </w:r>
      <w:r w:rsidR="00A838A8" w:rsidRPr="0074638F">
        <w:rPr>
          <w:color w:val="000000"/>
          <w:szCs w:val="22"/>
        </w:rPr>
        <w:t>, Zoom</w:t>
      </w:r>
      <w:r w:rsidR="0074638F" w:rsidRPr="0074638F">
        <w:rPr>
          <w:color w:val="000000"/>
          <w:szCs w:val="22"/>
        </w:rPr>
        <w:t xml:space="preserve"> </w:t>
      </w:r>
      <w:r w:rsidR="00A838A8" w:rsidRPr="0074638F">
        <w:rPr>
          <w:color w:val="000000"/>
          <w:szCs w:val="22"/>
        </w:rPr>
        <w:t>appears to</w:t>
      </w:r>
      <w:r w:rsidR="0074638F" w:rsidRPr="0074638F">
        <w:rPr>
          <w:color w:val="000000"/>
          <w:szCs w:val="22"/>
        </w:rPr>
        <w:t xml:space="preserve"> be more complicated regarding initial rapport and environmental control. The SNAP team has worked hard on recruitment although it has been difficult to achieve full enrollment and participation.  We have received several referrals </w:t>
      </w:r>
      <w:r w:rsidR="00A838A8" w:rsidRPr="0074638F">
        <w:rPr>
          <w:color w:val="000000"/>
          <w:szCs w:val="22"/>
        </w:rPr>
        <w:t>from BRTs</w:t>
      </w:r>
      <w:r w:rsidR="0074638F" w:rsidRPr="0074638F">
        <w:rPr>
          <w:color w:val="000000"/>
          <w:szCs w:val="22"/>
        </w:rPr>
        <w:t xml:space="preserve"> and School Counselors however, many families have noted that they are unable to commit at this time due to overwhelm. On May 11th, Fl. Network reported that they are working closely with CDI to eventually provide a virtual SNAP training for outside agencies. In addition, SNAP Lead Training will be held virtually in the month of </w:t>
      </w:r>
      <w:r w:rsidR="00A838A8" w:rsidRPr="0074638F">
        <w:rPr>
          <w:color w:val="000000"/>
          <w:szCs w:val="22"/>
        </w:rPr>
        <w:t>June.</w:t>
      </w:r>
      <w:r w:rsidR="00A838A8">
        <w:rPr>
          <w:color w:val="000000"/>
          <w:szCs w:val="22"/>
        </w:rPr>
        <w:t xml:space="preserve"> </w:t>
      </w:r>
      <w:r w:rsidR="00A838A8" w:rsidRPr="0074638F">
        <w:rPr>
          <w:color w:val="000000"/>
          <w:szCs w:val="22"/>
        </w:rPr>
        <w:t>SIS</w:t>
      </w:r>
      <w:r w:rsidR="0074638F" w:rsidRPr="0074638F">
        <w:rPr>
          <w:color w:val="000000"/>
          <w:szCs w:val="22"/>
        </w:rPr>
        <w:t xml:space="preserve"> is still dangling Mr. Collins in front of the third grade students for a pie in the face if they can get five students from each class to join a SIS hangout.  Unfortunately the event only yielded three students total, but SIS </w:t>
      </w:r>
      <w:r w:rsidR="00A838A8" w:rsidRPr="0074638F">
        <w:rPr>
          <w:color w:val="000000"/>
          <w:szCs w:val="22"/>
        </w:rPr>
        <w:t>is going</w:t>
      </w:r>
      <w:r w:rsidR="0074638F" w:rsidRPr="0074638F">
        <w:rPr>
          <w:color w:val="000000"/>
          <w:szCs w:val="22"/>
        </w:rPr>
        <w:t xml:space="preserve"> to double down and keep it open until school ends. SIS is getting trained in Too Good for Drugs/Too Good for </w:t>
      </w:r>
      <w:r w:rsidR="00A838A8" w:rsidRPr="0074638F">
        <w:rPr>
          <w:color w:val="000000"/>
          <w:szCs w:val="22"/>
        </w:rPr>
        <w:t>Violence May</w:t>
      </w:r>
      <w:r w:rsidR="0074638F" w:rsidRPr="0074638F">
        <w:rPr>
          <w:color w:val="000000"/>
          <w:szCs w:val="22"/>
        </w:rPr>
        <w:t xml:space="preserve"> 19, with big thanks to Gwen Love and Tiffani Markham.  The Florida Network has invited Mr. Collins to attend calls with the Network and the Child Development Institute to discuss and pilot a new app CDI is developing.  It's an amazing web based program for delivering SIS virtually. SIS will be participating in Rawlings Elementary 5th grade "drive through style" </w:t>
      </w:r>
      <w:r w:rsidR="0074638F" w:rsidRPr="0074638F">
        <w:rPr>
          <w:color w:val="000000"/>
          <w:szCs w:val="22"/>
        </w:rPr>
        <w:lastRenderedPageBreak/>
        <w:t>celebration on May 28th.  SIS is also helping put together a virtual graduation for our 5th graders with the help of Ms. McKay (Tech) and Ms. Everett (BRT).  We are excited to be able to be a part of this momentous occasion to close out the year!!</w:t>
      </w:r>
    </w:p>
    <w:p w:rsidR="00592BB0" w:rsidRPr="00E76D70" w:rsidRDefault="00592BB0" w:rsidP="00042F91">
      <w:pPr>
        <w:spacing w:before="100" w:beforeAutospacing="1" w:after="100" w:afterAutospacing="1"/>
        <w:rPr>
          <w:b/>
        </w:rPr>
      </w:pPr>
      <w:r w:rsidRPr="00E76D70">
        <w:rPr>
          <w:i/>
          <w:iCs/>
        </w:rPr>
        <w:t>Outcome, Actions, Timeframe:</w:t>
      </w:r>
      <w:r w:rsidRPr="00E76D70">
        <w:rPr>
          <w:iCs/>
        </w:rPr>
        <w:t xml:space="preserve"> </w:t>
      </w:r>
      <w:r w:rsidR="005810CE">
        <w:rPr>
          <w:b/>
          <w:iCs/>
          <w:color w:val="FF0000"/>
        </w:rPr>
        <w:t xml:space="preserve">Thank you to all staff for all of your hard work and support </w:t>
      </w:r>
      <w:r w:rsidR="00A30B4D">
        <w:rPr>
          <w:b/>
          <w:iCs/>
          <w:color w:val="FF0000"/>
        </w:rPr>
        <w:t xml:space="preserve">during this transition. </w:t>
      </w: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74638F" w:rsidP="00347EAC">
            <w:pPr>
              <w:ind w:right="-918"/>
            </w:pPr>
            <w:r>
              <w:t>May</w:t>
            </w:r>
            <w:r w:rsidR="00042F91">
              <w:t xml:space="preserve"> 21</w:t>
            </w:r>
            <w:r w:rsidR="00042F91" w:rsidRPr="00042F91">
              <w:rPr>
                <w:vertAlign w:val="superscript"/>
              </w:rPr>
              <w:t>st</w:t>
            </w:r>
            <w:r w:rsidR="00042F91">
              <w:t>, 2020</w:t>
            </w:r>
            <w:r w:rsidR="00F32E2C">
              <w:t xml:space="preserve">. </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D1" w:rsidRDefault="001F63D1">
      <w:r>
        <w:separator/>
      </w:r>
    </w:p>
  </w:endnote>
  <w:endnote w:type="continuationSeparator" w:id="0">
    <w:p w:rsidR="001F63D1" w:rsidRDefault="001F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B66E4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6E42">
      <w:rPr>
        <w:rStyle w:val="PageNumber"/>
        <w:noProof/>
      </w:rPr>
      <w:t>8</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D1" w:rsidRDefault="001F63D1">
      <w:r>
        <w:separator/>
      </w:r>
    </w:p>
  </w:footnote>
  <w:footnote w:type="continuationSeparator" w:id="0">
    <w:p w:rsidR="001F63D1" w:rsidRDefault="001F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0"/>
  </w:num>
  <w:num w:numId="5">
    <w:abstractNumId w:val="2"/>
  </w:num>
  <w:num w:numId="6">
    <w:abstractNumId w:val="25"/>
  </w:num>
  <w:num w:numId="7">
    <w:abstractNumId w:val="9"/>
  </w:num>
  <w:num w:numId="8">
    <w:abstractNumId w:val="13"/>
  </w:num>
  <w:num w:numId="9">
    <w:abstractNumId w:val="21"/>
  </w:num>
  <w:num w:numId="10">
    <w:abstractNumId w:val="1"/>
  </w:num>
  <w:num w:numId="11">
    <w:abstractNumId w:val="18"/>
  </w:num>
  <w:num w:numId="12">
    <w:abstractNumId w:val="7"/>
  </w:num>
  <w:num w:numId="13">
    <w:abstractNumId w:val="6"/>
  </w:num>
  <w:num w:numId="14">
    <w:abstractNumId w:val="28"/>
  </w:num>
  <w:num w:numId="15">
    <w:abstractNumId w:val="12"/>
  </w:num>
  <w:num w:numId="16">
    <w:abstractNumId w:val="5"/>
  </w:num>
  <w:num w:numId="17">
    <w:abstractNumId w:val="22"/>
  </w:num>
  <w:num w:numId="18">
    <w:abstractNumId w:val="8"/>
  </w:num>
  <w:num w:numId="19">
    <w:abstractNumId w:val="11"/>
  </w:num>
  <w:num w:numId="20">
    <w:abstractNumId w:val="27"/>
  </w:num>
  <w:num w:numId="21">
    <w:abstractNumId w:val="16"/>
  </w:num>
  <w:num w:numId="22">
    <w:abstractNumId w:val="17"/>
  </w:num>
  <w:num w:numId="23">
    <w:abstractNumId w:val="4"/>
  </w:num>
  <w:num w:numId="24">
    <w:abstractNumId w:val="14"/>
  </w:num>
  <w:num w:numId="25">
    <w:abstractNumId w:val="23"/>
  </w:num>
  <w:num w:numId="26">
    <w:abstractNumId w:val="3"/>
  </w:num>
  <w:num w:numId="27">
    <w:abstractNumId w:val="15"/>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2F91"/>
    <w:rsid w:val="00046250"/>
    <w:rsid w:val="000466AE"/>
    <w:rsid w:val="000500AC"/>
    <w:rsid w:val="00052046"/>
    <w:rsid w:val="0005284F"/>
    <w:rsid w:val="0005458C"/>
    <w:rsid w:val="00055D40"/>
    <w:rsid w:val="00060102"/>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2C5B"/>
    <w:rsid w:val="000C38B1"/>
    <w:rsid w:val="000C4C2F"/>
    <w:rsid w:val="000C5664"/>
    <w:rsid w:val="000C5803"/>
    <w:rsid w:val="000C6938"/>
    <w:rsid w:val="000C7688"/>
    <w:rsid w:val="000D6B18"/>
    <w:rsid w:val="000D6FA0"/>
    <w:rsid w:val="000E2755"/>
    <w:rsid w:val="000E4777"/>
    <w:rsid w:val="000E4B68"/>
    <w:rsid w:val="000F0C64"/>
    <w:rsid w:val="000F3445"/>
    <w:rsid w:val="000F63B0"/>
    <w:rsid w:val="000F66C7"/>
    <w:rsid w:val="00101D04"/>
    <w:rsid w:val="001053C3"/>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B69FD"/>
    <w:rsid w:val="001C7215"/>
    <w:rsid w:val="001C7C3B"/>
    <w:rsid w:val="001D3EFD"/>
    <w:rsid w:val="001D63FE"/>
    <w:rsid w:val="001E0508"/>
    <w:rsid w:val="001E144D"/>
    <w:rsid w:val="001E70A1"/>
    <w:rsid w:val="001F5820"/>
    <w:rsid w:val="001F6006"/>
    <w:rsid w:val="001F63D1"/>
    <w:rsid w:val="00200A75"/>
    <w:rsid w:val="00200C48"/>
    <w:rsid w:val="00204451"/>
    <w:rsid w:val="002068B9"/>
    <w:rsid w:val="002072AD"/>
    <w:rsid w:val="0020780F"/>
    <w:rsid w:val="00210B19"/>
    <w:rsid w:val="002136D1"/>
    <w:rsid w:val="002138C2"/>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B1E"/>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012"/>
    <w:rsid w:val="003E1BAA"/>
    <w:rsid w:val="003E5D35"/>
    <w:rsid w:val="003F0528"/>
    <w:rsid w:val="003F0691"/>
    <w:rsid w:val="003F162D"/>
    <w:rsid w:val="003F2A58"/>
    <w:rsid w:val="003F5E0E"/>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6D95"/>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3535"/>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10CE"/>
    <w:rsid w:val="00583572"/>
    <w:rsid w:val="005849EA"/>
    <w:rsid w:val="00586432"/>
    <w:rsid w:val="005874DB"/>
    <w:rsid w:val="00591BB0"/>
    <w:rsid w:val="00592BB0"/>
    <w:rsid w:val="0059313C"/>
    <w:rsid w:val="005938B6"/>
    <w:rsid w:val="0059588B"/>
    <w:rsid w:val="00595EF4"/>
    <w:rsid w:val="005A0E71"/>
    <w:rsid w:val="005A194D"/>
    <w:rsid w:val="005A2300"/>
    <w:rsid w:val="005A24F5"/>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4468"/>
    <w:rsid w:val="00625F61"/>
    <w:rsid w:val="006276EF"/>
    <w:rsid w:val="0063010E"/>
    <w:rsid w:val="00631FA0"/>
    <w:rsid w:val="00632467"/>
    <w:rsid w:val="00632EAA"/>
    <w:rsid w:val="00634C7D"/>
    <w:rsid w:val="00635B4E"/>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669"/>
    <w:rsid w:val="006C3A74"/>
    <w:rsid w:val="006C3AF5"/>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38F"/>
    <w:rsid w:val="00746BA7"/>
    <w:rsid w:val="00746BF7"/>
    <w:rsid w:val="00751265"/>
    <w:rsid w:val="007533A6"/>
    <w:rsid w:val="00753CA7"/>
    <w:rsid w:val="00753E8A"/>
    <w:rsid w:val="00754084"/>
    <w:rsid w:val="007541B5"/>
    <w:rsid w:val="00755D13"/>
    <w:rsid w:val="007564E7"/>
    <w:rsid w:val="007620AB"/>
    <w:rsid w:val="007669DE"/>
    <w:rsid w:val="0077096B"/>
    <w:rsid w:val="00771DA5"/>
    <w:rsid w:val="00772B68"/>
    <w:rsid w:val="00772C9E"/>
    <w:rsid w:val="007745F6"/>
    <w:rsid w:val="00781C41"/>
    <w:rsid w:val="00782378"/>
    <w:rsid w:val="00785DC1"/>
    <w:rsid w:val="00786A85"/>
    <w:rsid w:val="00786FD2"/>
    <w:rsid w:val="0078785E"/>
    <w:rsid w:val="0079198A"/>
    <w:rsid w:val="0079271A"/>
    <w:rsid w:val="00792B8B"/>
    <w:rsid w:val="00794289"/>
    <w:rsid w:val="0079482D"/>
    <w:rsid w:val="007A07EA"/>
    <w:rsid w:val="007A087C"/>
    <w:rsid w:val="007A1D75"/>
    <w:rsid w:val="007A1F6E"/>
    <w:rsid w:val="007B22FD"/>
    <w:rsid w:val="007B2BBA"/>
    <w:rsid w:val="007B354B"/>
    <w:rsid w:val="007B47C2"/>
    <w:rsid w:val="007B4823"/>
    <w:rsid w:val="007B5128"/>
    <w:rsid w:val="007C2697"/>
    <w:rsid w:val="007C3C80"/>
    <w:rsid w:val="007C3FB2"/>
    <w:rsid w:val="007C5044"/>
    <w:rsid w:val="007C5BCF"/>
    <w:rsid w:val="007C6023"/>
    <w:rsid w:val="007C75D0"/>
    <w:rsid w:val="007C77C7"/>
    <w:rsid w:val="007C7B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CB9"/>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1FDC"/>
    <w:rsid w:val="00942D4E"/>
    <w:rsid w:val="00943096"/>
    <w:rsid w:val="0094477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67170"/>
    <w:rsid w:val="00970152"/>
    <w:rsid w:val="00970278"/>
    <w:rsid w:val="0097188A"/>
    <w:rsid w:val="00971B06"/>
    <w:rsid w:val="00971CCA"/>
    <w:rsid w:val="00973EF1"/>
    <w:rsid w:val="00974E81"/>
    <w:rsid w:val="0097600A"/>
    <w:rsid w:val="00980F37"/>
    <w:rsid w:val="00981C64"/>
    <w:rsid w:val="009841C8"/>
    <w:rsid w:val="009847CD"/>
    <w:rsid w:val="009858C1"/>
    <w:rsid w:val="00986445"/>
    <w:rsid w:val="009879C8"/>
    <w:rsid w:val="0099039C"/>
    <w:rsid w:val="00990A98"/>
    <w:rsid w:val="00991BAF"/>
    <w:rsid w:val="0099493A"/>
    <w:rsid w:val="009949A7"/>
    <w:rsid w:val="00996696"/>
    <w:rsid w:val="009A190D"/>
    <w:rsid w:val="009A3167"/>
    <w:rsid w:val="009A423E"/>
    <w:rsid w:val="009A684C"/>
    <w:rsid w:val="009A6FB2"/>
    <w:rsid w:val="009A7818"/>
    <w:rsid w:val="009B0BE4"/>
    <w:rsid w:val="009B19AE"/>
    <w:rsid w:val="009B4B0A"/>
    <w:rsid w:val="009B5F12"/>
    <w:rsid w:val="009B7EAB"/>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59AA"/>
    <w:rsid w:val="00A160FB"/>
    <w:rsid w:val="00A16771"/>
    <w:rsid w:val="00A16E2F"/>
    <w:rsid w:val="00A2051D"/>
    <w:rsid w:val="00A2072F"/>
    <w:rsid w:val="00A24280"/>
    <w:rsid w:val="00A262F9"/>
    <w:rsid w:val="00A26B56"/>
    <w:rsid w:val="00A30B4D"/>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38A8"/>
    <w:rsid w:val="00A85691"/>
    <w:rsid w:val="00A864A8"/>
    <w:rsid w:val="00A927BD"/>
    <w:rsid w:val="00A95624"/>
    <w:rsid w:val="00A97314"/>
    <w:rsid w:val="00AA00E0"/>
    <w:rsid w:val="00AA06CC"/>
    <w:rsid w:val="00AB3D92"/>
    <w:rsid w:val="00AB453A"/>
    <w:rsid w:val="00AB45A0"/>
    <w:rsid w:val="00AB4605"/>
    <w:rsid w:val="00AB6919"/>
    <w:rsid w:val="00AB6EAD"/>
    <w:rsid w:val="00AC0305"/>
    <w:rsid w:val="00AD1156"/>
    <w:rsid w:val="00AD18C0"/>
    <w:rsid w:val="00AD18C8"/>
    <w:rsid w:val="00AD7953"/>
    <w:rsid w:val="00AD7CF5"/>
    <w:rsid w:val="00AD7EAE"/>
    <w:rsid w:val="00AE0A4D"/>
    <w:rsid w:val="00AE238B"/>
    <w:rsid w:val="00AE3E7A"/>
    <w:rsid w:val="00AE4110"/>
    <w:rsid w:val="00AE6957"/>
    <w:rsid w:val="00AE71BC"/>
    <w:rsid w:val="00AE7EFB"/>
    <w:rsid w:val="00AF1A33"/>
    <w:rsid w:val="00AF28CA"/>
    <w:rsid w:val="00AF4F4D"/>
    <w:rsid w:val="00AF688F"/>
    <w:rsid w:val="00AF7671"/>
    <w:rsid w:val="00B050CB"/>
    <w:rsid w:val="00B0646A"/>
    <w:rsid w:val="00B100DE"/>
    <w:rsid w:val="00B11671"/>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66E42"/>
    <w:rsid w:val="00B704F4"/>
    <w:rsid w:val="00B71539"/>
    <w:rsid w:val="00B73F17"/>
    <w:rsid w:val="00B80769"/>
    <w:rsid w:val="00B82C71"/>
    <w:rsid w:val="00B85935"/>
    <w:rsid w:val="00B90E85"/>
    <w:rsid w:val="00B91903"/>
    <w:rsid w:val="00B91FA5"/>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795"/>
    <w:rsid w:val="00BC78B1"/>
    <w:rsid w:val="00BD0DDA"/>
    <w:rsid w:val="00BD53E4"/>
    <w:rsid w:val="00BE048A"/>
    <w:rsid w:val="00BE1E26"/>
    <w:rsid w:val="00BE232B"/>
    <w:rsid w:val="00BE242A"/>
    <w:rsid w:val="00BE2700"/>
    <w:rsid w:val="00BE2D4A"/>
    <w:rsid w:val="00BE3E93"/>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57607"/>
    <w:rsid w:val="00C60DF4"/>
    <w:rsid w:val="00C616F8"/>
    <w:rsid w:val="00C643BB"/>
    <w:rsid w:val="00C6470E"/>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F57"/>
    <w:rsid w:val="00C978CA"/>
    <w:rsid w:val="00CA0F4D"/>
    <w:rsid w:val="00CA22CF"/>
    <w:rsid w:val="00CA30B9"/>
    <w:rsid w:val="00CA408C"/>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1697"/>
    <w:rsid w:val="00D230C6"/>
    <w:rsid w:val="00D2337A"/>
    <w:rsid w:val="00D31228"/>
    <w:rsid w:val="00D32437"/>
    <w:rsid w:val="00D35E85"/>
    <w:rsid w:val="00D4594A"/>
    <w:rsid w:val="00D46516"/>
    <w:rsid w:val="00D46841"/>
    <w:rsid w:val="00D50DCB"/>
    <w:rsid w:val="00D52F73"/>
    <w:rsid w:val="00D54740"/>
    <w:rsid w:val="00D60E93"/>
    <w:rsid w:val="00D614A6"/>
    <w:rsid w:val="00D63042"/>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E9A"/>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1D67"/>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7615-C024-42C8-8D90-68BF09C1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2020-08-19T11:29:00Z</dcterms:created>
  <dcterms:modified xsi:type="dcterms:W3CDTF">2020-08-19T11:29:00Z</dcterms:modified>
</cp:coreProperties>
</file>