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F9D" w:rsidRPr="00A95F9D" w:rsidRDefault="00A95F9D" w:rsidP="00A95F9D">
      <w:pPr>
        <w:jc w:val="center"/>
        <w:rPr>
          <w:rStyle w:val="Strong"/>
          <w:b w:val="0"/>
          <w:sz w:val="24"/>
          <w:szCs w:val="24"/>
        </w:rPr>
      </w:pPr>
      <w:bookmarkStart w:id="0" w:name="_GoBack"/>
      <w:bookmarkEnd w:id="0"/>
      <w:r w:rsidRPr="00A95F9D">
        <w:rPr>
          <w:rStyle w:val="Strong"/>
          <w:b w:val="0"/>
          <w:sz w:val="24"/>
          <w:szCs w:val="24"/>
        </w:rPr>
        <w:t>Drug Free Communities and Family Action</w:t>
      </w:r>
    </w:p>
    <w:p w:rsidR="00A95F9D" w:rsidRPr="00A95F9D" w:rsidRDefault="00A95F9D" w:rsidP="00A95F9D">
      <w:pPr>
        <w:jc w:val="center"/>
        <w:rPr>
          <w:rStyle w:val="Strong"/>
          <w:b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Staff Minutes</w:t>
      </w:r>
    </w:p>
    <w:p w:rsidR="00A95F9D" w:rsidRPr="00A95F9D" w:rsidRDefault="00A95F9D" w:rsidP="00A95F9D">
      <w:pPr>
        <w:jc w:val="center"/>
        <w:rPr>
          <w:rStyle w:val="Strong"/>
          <w:b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October 24, 2012</w:t>
      </w:r>
    </w:p>
    <w:p w:rsidR="00A95F9D" w:rsidRPr="00A95F9D" w:rsidRDefault="00A95F9D" w:rsidP="00A95F9D">
      <w:pPr>
        <w:jc w:val="center"/>
        <w:rPr>
          <w:rStyle w:val="Strong"/>
          <w:b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 xml:space="preserve">DFC/FA staff met to strategize the closure of the DFC program.  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 xml:space="preserve">Staff provided status updates on the closure of their cases.  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Staffed cases being transferred to FA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Staff discussed State Attorney Referrals and the difference between DFC and FA requirements.  FA discussed their concerns related to the DJJ requirements to refer all substance users to a substance abuse provider.  FA staffs were notified that Sam/Tracey got clarificati</w:t>
      </w:r>
      <w:r w:rsidR="00CD186D">
        <w:rPr>
          <w:rStyle w:val="Strong"/>
          <w:b w:val="0"/>
          <w:sz w:val="24"/>
          <w:szCs w:val="24"/>
        </w:rPr>
        <w:t>on on the standard and it is no</w:t>
      </w:r>
      <w:r w:rsidRPr="00A95F9D">
        <w:rPr>
          <w:rStyle w:val="Strong"/>
          <w:b w:val="0"/>
          <w:sz w:val="24"/>
          <w:szCs w:val="24"/>
        </w:rPr>
        <w:t xml:space="preserve"> longer a requirement.   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Karen agreed to provide training to FA staff regarding State Attorney/DFC referrals and developing criteria for successful completion of FA program and do what is clinically best for youth referred.   Last year we had approximately 50 youth referred to DFC.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 xml:space="preserve">Discussed David and Linda’s transfer to Prevention Services on 12/1/2012.  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Tracie has interviews set up.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Discussed feelings regarding the change and the pressure and work load increasing while DFC staff closes cases.</w:t>
      </w:r>
    </w:p>
    <w:p w:rsidR="00A95F9D" w:rsidRPr="00A95F9D" w:rsidRDefault="00A95F9D" w:rsidP="00A95F9D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4"/>
          <w:szCs w:val="24"/>
        </w:rPr>
      </w:pPr>
      <w:r w:rsidRPr="00A95F9D">
        <w:rPr>
          <w:rStyle w:val="Strong"/>
          <w:b w:val="0"/>
          <w:sz w:val="24"/>
          <w:szCs w:val="24"/>
        </w:rPr>
        <w:t>Pot luck scheduled for 11/14/2012 to celebrate the Thanksgiving Holidays and the fantastic staff that are leaving.</w:t>
      </w:r>
    </w:p>
    <w:p w:rsidR="0036497F" w:rsidRPr="00A95F9D" w:rsidRDefault="0036497F"/>
    <w:sectPr w:rsidR="0036497F" w:rsidRPr="00A95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F2061"/>
    <w:multiLevelType w:val="hybridMultilevel"/>
    <w:tmpl w:val="A4ACE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9D"/>
    <w:rsid w:val="0036497F"/>
    <w:rsid w:val="00A95F9D"/>
    <w:rsid w:val="00AD426E"/>
    <w:rsid w:val="00CD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9D"/>
    <w:pPr>
      <w:ind w:left="720"/>
    </w:pPr>
  </w:style>
  <w:style w:type="character" w:styleId="Strong">
    <w:name w:val="Strong"/>
    <w:basedOn w:val="DefaultParagraphFont"/>
    <w:uiPriority w:val="22"/>
    <w:qFormat/>
    <w:rsid w:val="00A95F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F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F9D"/>
    <w:pPr>
      <w:ind w:left="720"/>
    </w:pPr>
  </w:style>
  <w:style w:type="character" w:styleId="Strong">
    <w:name w:val="Strong"/>
    <w:basedOn w:val="DefaultParagraphFont"/>
    <w:uiPriority w:val="22"/>
    <w:qFormat/>
    <w:rsid w:val="00A9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Clark</dc:creator>
  <cp:keywords/>
  <dc:description/>
  <cp:lastModifiedBy>Sam Clark</cp:lastModifiedBy>
  <cp:revision>2</cp:revision>
  <dcterms:created xsi:type="dcterms:W3CDTF">2013-01-18T12:01:00Z</dcterms:created>
  <dcterms:modified xsi:type="dcterms:W3CDTF">2013-01-18T12:01:00Z</dcterms:modified>
</cp:coreProperties>
</file>