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A7E" w:rsidRDefault="00AC7A7E">
      <w:r>
        <w:t xml:space="preserve">                                                       Meeting Minutes</w:t>
      </w:r>
    </w:p>
    <w:p w:rsidR="00B95B82" w:rsidRDefault="00AC7A7E">
      <w:pPr>
        <w:rPr>
          <w:sz w:val="22"/>
          <w:szCs w:val="22"/>
        </w:rPr>
      </w:pPr>
      <w:r>
        <w:t xml:space="preserve">                                    </w:t>
      </w:r>
      <w:proofErr w:type="gramStart"/>
      <w:r>
        <w:rPr>
          <w:sz w:val="22"/>
          <w:szCs w:val="22"/>
        </w:rPr>
        <w:t>CDS Family &amp;</w:t>
      </w:r>
      <w:r>
        <w:t xml:space="preserve"> </w:t>
      </w:r>
      <w:r w:rsidRPr="00AC7A7E">
        <w:rPr>
          <w:sz w:val="22"/>
          <w:szCs w:val="22"/>
        </w:rPr>
        <w:t>Behavioral Health</w:t>
      </w:r>
      <w:r>
        <w:rPr>
          <w:sz w:val="22"/>
          <w:szCs w:val="22"/>
        </w:rPr>
        <w:t xml:space="preserve"> Services, Inc.</w:t>
      </w:r>
      <w:proofErr w:type="gramEnd"/>
    </w:p>
    <w:p w:rsidR="00AC7A7E" w:rsidRDefault="00AC7A7E" w:rsidP="00F05996">
      <w:pPr>
        <w:spacing w:after="0"/>
        <w:rPr>
          <w:b w:val="0"/>
          <w:sz w:val="22"/>
          <w:szCs w:val="22"/>
        </w:rPr>
      </w:pPr>
      <w:r w:rsidRPr="00AC7A7E">
        <w:rPr>
          <w:b w:val="0"/>
          <w:sz w:val="22"/>
          <w:szCs w:val="22"/>
        </w:rPr>
        <w:t>Meeting</w:t>
      </w:r>
      <w:r>
        <w:rPr>
          <w:b w:val="0"/>
          <w:sz w:val="22"/>
          <w:szCs w:val="22"/>
        </w:rPr>
        <w:t>:  Project Success Staff Meeting</w:t>
      </w:r>
      <w:r w:rsidR="00F05996">
        <w:rPr>
          <w:b w:val="0"/>
          <w:sz w:val="22"/>
          <w:szCs w:val="22"/>
        </w:rPr>
        <w:t xml:space="preserve"> </w:t>
      </w:r>
    </w:p>
    <w:p w:rsidR="00F05996" w:rsidRDefault="00F05996" w:rsidP="00F05996">
      <w:pPr>
        <w:spacing w:after="0"/>
        <w:rPr>
          <w:b w:val="0"/>
          <w:sz w:val="22"/>
          <w:szCs w:val="22"/>
        </w:rPr>
      </w:pPr>
      <w:r>
        <w:rPr>
          <w:b w:val="0"/>
          <w:sz w:val="22"/>
          <w:szCs w:val="22"/>
        </w:rPr>
        <w:t>Date:  September 29, 2014</w:t>
      </w:r>
    </w:p>
    <w:p w:rsidR="00F05996" w:rsidRDefault="00F05996" w:rsidP="00F05996">
      <w:pPr>
        <w:spacing w:after="0"/>
        <w:rPr>
          <w:b w:val="0"/>
          <w:sz w:val="22"/>
          <w:szCs w:val="22"/>
        </w:rPr>
      </w:pPr>
      <w:r>
        <w:rPr>
          <w:b w:val="0"/>
          <w:sz w:val="22"/>
          <w:szCs w:val="22"/>
        </w:rPr>
        <w:t>Time:  4:00 PM</w:t>
      </w:r>
    </w:p>
    <w:p w:rsidR="00F05996" w:rsidRDefault="00F05996" w:rsidP="00F05996">
      <w:pPr>
        <w:spacing w:after="0"/>
        <w:rPr>
          <w:b w:val="0"/>
          <w:sz w:val="22"/>
          <w:szCs w:val="22"/>
        </w:rPr>
      </w:pPr>
      <w:r>
        <w:rPr>
          <w:b w:val="0"/>
          <w:sz w:val="22"/>
          <w:szCs w:val="22"/>
        </w:rPr>
        <w:t xml:space="preserve">Location:  CDS </w:t>
      </w:r>
      <w:proofErr w:type="spellStart"/>
      <w:r>
        <w:rPr>
          <w:b w:val="0"/>
          <w:sz w:val="22"/>
          <w:szCs w:val="22"/>
        </w:rPr>
        <w:t>Bivens</w:t>
      </w:r>
      <w:proofErr w:type="spellEnd"/>
    </w:p>
    <w:p w:rsidR="00F05996" w:rsidRDefault="00F05996" w:rsidP="00F05996">
      <w:pPr>
        <w:spacing w:after="0"/>
        <w:rPr>
          <w:b w:val="0"/>
          <w:sz w:val="22"/>
          <w:szCs w:val="22"/>
        </w:rPr>
      </w:pPr>
      <w:r>
        <w:rPr>
          <w:b w:val="0"/>
          <w:sz w:val="22"/>
          <w:szCs w:val="22"/>
        </w:rPr>
        <w:t>Date of Next Meeting:  TBA</w:t>
      </w:r>
    </w:p>
    <w:p w:rsidR="00F05996" w:rsidRDefault="00F05996" w:rsidP="00F05996">
      <w:pPr>
        <w:spacing w:after="0"/>
        <w:rPr>
          <w:b w:val="0"/>
          <w:sz w:val="22"/>
          <w:szCs w:val="22"/>
        </w:rPr>
      </w:pPr>
      <w:r>
        <w:rPr>
          <w:b w:val="0"/>
          <w:sz w:val="22"/>
          <w:szCs w:val="22"/>
        </w:rPr>
        <w:t>Attendance:  Karly Bell, Corey Collins, Dale Harris, Latisha Geiger, Gwendolyn Love</w:t>
      </w:r>
    </w:p>
    <w:p w:rsidR="00F05996" w:rsidRDefault="00F05996" w:rsidP="00F05996">
      <w:pPr>
        <w:spacing w:after="0"/>
        <w:rPr>
          <w:b w:val="0"/>
          <w:sz w:val="22"/>
          <w:szCs w:val="22"/>
        </w:rPr>
      </w:pPr>
      <w:r>
        <w:rPr>
          <w:b w:val="0"/>
          <w:sz w:val="22"/>
          <w:szCs w:val="22"/>
        </w:rPr>
        <w:t>Meeting:  Reichert House Youth Academy</w:t>
      </w:r>
      <w:r w:rsidR="006E7283">
        <w:rPr>
          <w:b w:val="0"/>
          <w:sz w:val="22"/>
          <w:szCs w:val="22"/>
        </w:rPr>
        <w:t xml:space="preserve"> Staff</w:t>
      </w:r>
    </w:p>
    <w:p w:rsidR="006E7283" w:rsidRPr="00AC66E2" w:rsidRDefault="006E7283" w:rsidP="00F05996">
      <w:pPr>
        <w:spacing w:after="0"/>
        <w:rPr>
          <w:b w:val="0"/>
          <w:sz w:val="22"/>
          <w:szCs w:val="22"/>
        </w:rPr>
      </w:pPr>
      <w:r w:rsidRPr="00AC66E2">
        <w:rPr>
          <w:b w:val="0"/>
          <w:sz w:val="22"/>
          <w:szCs w:val="22"/>
        </w:rPr>
        <w:t>Date:  October 2, 2014</w:t>
      </w:r>
    </w:p>
    <w:p w:rsidR="006E7283" w:rsidRDefault="006E7283" w:rsidP="00F05996">
      <w:pPr>
        <w:spacing w:after="0"/>
        <w:rPr>
          <w:b w:val="0"/>
          <w:sz w:val="22"/>
          <w:szCs w:val="22"/>
        </w:rPr>
      </w:pPr>
      <w:r>
        <w:rPr>
          <w:b w:val="0"/>
          <w:sz w:val="22"/>
          <w:szCs w:val="22"/>
        </w:rPr>
        <w:t>Time:  11:00 Am</w:t>
      </w:r>
    </w:p>
    <w:p w:rsidR="006E7283" w:rsidRDefault="006E7283" w:rsidP="00F05996">
      <w:pPr>
        <w:spacing w:after="0"/>
        <w:rPr>
          <w:b w:val="0"/>
          <w:sz w:val="22"/>
          <w:szCs w:val="22"/>
        </w:rPr>
      </w:pPr>
      <w:r>
        <w:rPr>
          <w:b w:val="0"/>
          <w:sz w:val="22"/>
          <w:szCs w:val="22"/>
        </w:rPr>
        <w:t xml:space="preserve">Location:  CDS </w:t>
      </w:r>
      <w:proofErr w:type="spellStart"/>
      <w:r>
        <w:rPr>
          <w:b w:val="0"/>
          <w:sz w:val="22"/>
          <w:szCs w:val="22"/>
        </w:rPr>
        <w:t>Bivens</w:t>
      </w:r>
      <w:proofErr w:type="spellEnd"/>
    </w:p>
    <w:p w:rsidR="00AC66E2" w:rsidRDefault="006E7283" w:rsidP="00AC66E2">
      <w:pPr>
        <w:spacing w:after="0"/>
        <w:rPr>
          <w:b w:val="0"/>
          <w:sz w:val="22"/>
          <w:szCs w:val="22"/>
        </w:rPr>
      </w:pPr>
      <w:r>
        <w:rPr>
          <w:b w:val="0"/>
          <w:sz w:val="22"/>
          <w:szCs w:val="22"/>
        </w:rPr>
        <w:t>Attendance:</w:t>
      </w:r>
      <w:r w:rsidR="00AC66E2">
        <w:rPr>
          <w:b w:val="0"/>
          <w:sz w:val="22"/>
          <w:szCs w:val="22"/>
        </w:rPr>
        <w:t xml:space="preserve"> William Hickmon, Gwendolyn Love</w:t>
      </w:r>
    </w:p>
    <w:p w:rsidR="00AC66E2" w:rsidRDefault="00AC66E2" w:rsidP="00AC66E2">
      <w:pPr>
        <w:spacing w:after="0"/>
        <w:rPr>
          <w:b w:val="0"/>
          <w:sz w:val="22"/>
          <w:szCs w:val="22"/>
        </w:rPr>
      </w:pPr>
      <w:r>
        <w:rPr>
          <w:sz w:val="22"/>
          <w:szCs w:val="22"/>
        </w:rPr>
        <w:t xml:space="preserve">Business Operations: </w:t>
      </w:r>
    </w:p>
    <w:p w:rsidR="00AC66E2" w:rsidRDefault="00A8240A" w:rsidP="00A8240A">
      <w:pPr>
        <w:pStyle w:val="ListParagraph"/>
        <w:numPr>
          <w:ilvl w:val="0"/>
          <w:numId w:val="5"/>
        </w:numPr>
        <w:spacing w:after="0"/>
        <w:rPr>
          <w:b w:val="0"/>
          <w:sz w:val="22"/>
          <w:szCs w:val="22"/>
        </w:rPr>
      </w:pPr>
      <w:r>
        <w:rPr>
          <w:b w:val="0"/>
          <w:sz w:val="22"/>
          <w:szCs w:val="22"/>
        </w:rPr>
        <w:t>Monthly Budget( Revenue and Expenses)</w:t>
      </w:r>
    </w:p>
    <w:p w:rsidR="00A8240A" w:rsidRPr="00A8240A" w:rsidRDefault="00A8240A" w:rsidP="00A8240A">
      <w:pPr>
        <w:pStyle w:val="ListParagraph"/>
        <w:numPr>
          <w:ilvl w:val="0"/>
          <w:numId w:val="6"/>
        </w:numPr>
        <w:spacing w:after="0"/>
        <w:rPr>
          <w:b w:val="0"/>
          <w:i/>
          <w:sz w:val="22"/>
          <w:szCs w:val="22"/>
        </w:rPr>
      </w:pPr>
      <w:r>
        <w:rPr>
          <w:b w:val="0"/>
          <w:i/>
          <w:sz w:val="22"/>
          <w:szCs w:val="22"/>
        </w:rPr>
        <w:t xml:space="preserve">Sub-Topic:  </w:t>
      </w:r>
      <w:r>
        <w:rPr>
          <w:b w:val="0"/>
          <w:sz w:val="22"/>
          <w:szCs w:val="22"/>
        </w:rPr>
        <w:t>VALIC/ Retirement Contributions</w:t>
      </w:r>
    </w:p>
    <w:p w:rsidR="00AB60F0" w:rsidRDefault="00A8240A" w:rsidP="00A8240A">
      <w:pPr>
        <w:spacing w:after="0"/>
        <w:ind w:left="1080"/>
        <w:rPr>
          <w:b w:val="0"/>
          <w:sz w:val="22"/>
          <w:szCs w:val="22"/>
        </w:rPr>
      </w:pPr>
      <w:r>
        <w:rPr>
          <w:b w:val="0"/>
          <w:i/>
          <w:sz w:val="22"/>
          <w:szCs w:val="22"/>
        </w:rPr>
        <w:t>Discussion:</w:t>
      </w:r>
      <w:r>
        <w:rPr>
          <w:b w:val="0"/>
          <w:sz w:val="22"/>
          <w:szCs w:val="22"/>
        </w:rPr>
        <w:t xml:space="preserve">  Gwen informed staff that CDS will be distributing a 6% retirement contribution to eligible staff.  Those staff </w:t>
      </w:r>
      <w:r w:rsidR="00AB60F0">
        <w:rPr>
          <w:b w:val="0"/>
          <w:sz w:val="22"/>
          <w:szCs w:val="22"/>
        </w:rPr>
        <w:t>members that</w:t>
      </w:r>
      <w:r>
        <w:rPr>
          <w:b w:val="0"/>
          <w:sz w:val="22"/>
          <w:szCs w:val="22"/>
        </w:rPr>
        <w:t xml:space="preserve"> are eligible will need to make an appointment with the VALIC Representative to set up an agency account.  Gwen reviewed the list of staff </w:t>
      </w:r>
      <w:r w:rsidR="001121C6">
        <w:rPr>
          <w:b w:val="0"/>
          <w:sz w:val="22"/>
          <w:szCs w:val="22"/>
        </w:rPr>
        <w:t>that</w:t>
      </w:r>
      <w:r>
        <w:rPr>
          <w:b w:val="0"/>
          <w:sz w:val="22"/>
          <w:szCs w:val="22"/>
        </w:rPr>
        <w:t xml:space="preserve"> </w:t>
      </w:r>
      <w:proofErr w:type="gramStart"/>
      <w:r w:rsidR="001121C6">
        <w:rPr>
          <w:b w:val="0"/>
          <w:sz w:val="22"/>
          <w:szCs w:val="22"/>
        </w:rPr>
        <w:t>are</w:t>
      </w:r>
      <w:proofErr w:type="gramEnd"/>
      <w:r w:rsidR="001121C6">
        <w:rPr>
          <w:b w:val="0"/>
          <w:sz w:val="22"/>
          <w:szCs w:val="22"/>
        </w:rPr>
        <w:t xml:space="preserve"> </w:t>
      </w:r>
      <w:r w:rsidR="00AB60F0">
        <w:rPr>
          <w:b w:val="0"/>
          <w:sz w:val="22"/>
          <w:szCs w:val="22"/>
        </w:rPr>
        <w:t>eligible for the contribution</w:t>
      </w:r>
      <w:r w:rsidR="00EF7B49">
        <w:rPr>
          <w:b w:val="0"/>
          <w:sz w:val="22"/>
          <w:szCs w:val="22"/>
        </w:rPr>
        <w:t xml:space="preserve"> which was provided by CDS HR Specialist Liz Tschumy</w:t>
      </w:r>
      <w:r w:rsidR="00AB60F0">
        <w:rPr>
          <w:b w:val="0"/>
          <w:sz w:val="22"/>
          <w:szCs w:val="22"/>
        </w:rPr>
        <w:t>.</w:t>
      </w:r>
      <w:r w:rsidR="00EF7B49">
        <w:rPr>
          <w:b w:val="0"/>
          <w:sz w:val="22"/>
          <w:szCs w:val="22"/>
        </w:rPr>
        <w:t xml:space="preserve">  Eligible staff selected appointment times to meet with the VALIC Representative.</w:t>
      </w:r>
    </w:p>
    <w:p w:rsidR="00AC66E2" w:rsidRPr="00A8240A" w:rsidRDefault="00AB60F0" w:rsidP="00A8240A">
      <w:pPr>
        <w:spacing w:after="0"/>
        <w:ind w:left="1080"/>
        <w:rPr>
          <w:b w:val="0"/>
          <w:sz w:val="22"/>
          <w:szCs w:val="22"/>
        </w:rPr>
      </w:pPr>
      <w:r>
        <w:rPr>
          <w:b w:val="0"/>
          <w:i/>
          <w:sz w:val="22"/>
          <w:szCs w:val="22"/>
        </w:rPr>
        <w:t>Outcome, Actions, Timeframe:</w:t>
      </w:r>
      <w:r>
        <w:rPr>
          <w:b w:val="0"/>
          <w:sz w:val="22"/>
          <w:szCs w:val="22"/>
        </w:rPr>
        <w:t xml:space="preserve">  Confirm appointments for Oct</w:t>
      </w:r>
      <w:r w:rsidR="00EF7B49">
        <w:rPr>
          <w:b w:val="0"/>
          <w:sz w:val="22"/>
          <w:szCs w:val="22"/>
        </w:rPr>
        <w:t>ober 1</w:t>
      </w:r>
      <w:r w:rsidR="00EF7B49" w:rsidRPr="00EF7B49">
        <w:rPr>
          <w:b w:val="0"/>
          <w:sz w:val="22"/>
          <w:szCs w:val="22"/>
          <w:vertAlign w:val="superscript"/>
        </w:rPr>
        <w:t>st</w:t>
      </w:r>
      <w:r w:rsidR="00EF7B49">
        <w:rPr>
          <w:b w:val="0"/>
          <w:sz w:val="22"/>
          <w:szCs w:val="22"/>
        </w:rPr>
        <w:t xml:space="preserve">, at CDS </w:t>
      </w:r>
      <w:proofErr w:type="spellStart"/>
      <w:r w:rsidR="00EF7B49">
        <w:rPr>
          <w:b w:val="0"/>
          <w:sz w:val="22"/>
          <w:szCs w:val="22"/>
        </w:rPr>
        <w:t>Bivens</w:t>
      </w:r>
      <w:proofErr w:type="spellEnd"/>
      <w:r w:rsidR="00EF7B49">
        <w:rPr>
          <w:b w:val="0"/>
          <w:sz w:val="22"/>
          <w:szCs w:val="22"/>
        </w:rPr>
        <w:t xml:space="preserve"> or October 2</w:t>
      </w:r>
      <w:r w:rsidR="00EF7B49" w:rsidRPr="00EF7B49">
        <w:rPr>
          <w:b w:val="0"/>
          <w:sz w:val="22"/>
          <w:szCs w:val="22"/>
          <w:vertAlign w:val="superscript"/>
        </w:rPr>
        <w:t>nd</w:t>
      </w:r>
      <w:r w:rsidR="00EF7B49">
        <w:rPr>
          <w:b w:val="0"/>
          <w:sz w:val="22"/>
          <w:szCs w:val="22"/>
        </w:rPr>
        <w:t xml:space="preserve">, at Interface Central.                                                                                                                                        </w:t>
      </w:r>
      <w:r>
        <w:rPr>
          <w:b w:val="0"/>
          <w:sz w:val="22"/>
          <w:szCs w:val="22"/>
        </w:rPr>
        <w:t xml:space="preserve"> </w:t>
      </w:r>
      <w:r w:rsidR="00A8240A">
        <w:rPr>
          <w:b w:val="0"/>
          <w:sz w:val="22"/>
          <w:szCs w:val="22"/>
        </w:rPr>
        <w:t xml:space="preserve"> </w:t>
      </w:r>
    </w:p>
    <w:p w:rsidR="00AC66E2" w:rsidRPr="006958D0" w:rsidRDefault="006958D0" w:rsidP="006958D0">
      <w:pPr>
        <w:pStyle w:val="ListParagraph"/>
        <w:numPr>
          <w:ilvl w:val="0"/>
          <w:numId w:val="6"/>
        </w:numPr>
        <w:spacing w:after="0"/>
        <w:rPr>
          <w:b w:val="0"/>
          <w:i/>
          <w:sz w:val="22"/>
          <w:szCs w:val="22"/>
        </w:rPr>
      </w:pPr>
      <w:r>
        <w:rPr>
          <w:b w:val="0"/>
          <w:i/>
          <w:sz w:val="22"/>
          <w:szCs w:val="22"/>
        </w:rPr>
        <w:t xml:space="preserve">Sub-Topic:  </w:t>
      </w:r>
      <w:r>
        <w:rPr>
          <w:b w:val="0"/>
          <w:sz w:val="22"/>
          <w:szCs w:val="22"/>
        </w:rPr>
        <w:t xml:space="preserve">Coordinators Budget                                                                                                                                               </w:t>
      </w:r>
    </w:p>
    <w:p w:rsidR="006958D0" w:rsidRDefault="006958D0" w:rsidP="006958D0">
      <w:pPr>
        <w:pStyle w:val="ListParagraph"/>
        <w:spacing w:after="0"/>
        <w:ind w:left="1080"/>
        <w:rPr>
          <w:b w:val="0"/>
          <w:sz w:val="22"/>
          <w:szCs w:val="22"/>
        </w:rPr>
      </w:pPr>
      <w:r>
        <w:rPr>
          <w:b w:val="0"/>
          <w:i/>
          <w:sz w:val="22"/>
          <w:szCs w:val="22"/>
        </w:rPr>
        <w:t xml:space="preserve">Discussion:  </w:t>
      </w:r>
      <w:r>
        <w:rPr>
          <w:b w:val="0"/>
          <w:sz w:val="22"/>
          <w:szCs w:val="22"/>
        </w:rPr>
        <w:t>Gwen briefly reviewed the Coordinators Budget.  Overall our spending is where it should be for this time in the fiscal year.</w:t>
      </w:r>
    </w:p>
    <w:p w:rsidR="006958D0" w:rsidRPr="006958D0" w:rsidRDefault="006958D0" w:rsidP="006958D0">
      <w:pPr>
        <w:pStyle w:val="ListParagraph"/>
        <w:spacing w:after="0"/>
        <w:ind w:left="1080"/>
        <w:rPr>
          <w:b w:val="0"/>
          <w:sz w:val="22"/>
          <w:szCs w:val="22"/>
        </w:rPr>
      </w:pPr>
      <w:r>
        <w:rPr>
          <w:b w:val="0"/>
          <w:i/>
          <w:sz w:val="22"/>
          <w:szCs w:val="22"/>
        </w:rPr>
        <w:t>Outcome,</w:t>
      </w:r>
      <w:r>
        <w:rPr>
          <w:b w:val="0"/>
          <w:sz w:val="22"/>
          <w:szCs w:val="22"/>
        </w:rPr>
        <w:t xml:space="preserve"> </w:t>
      </w:r>
      <w:r w:rsidRPr="006958D0">
        <w:rPr>
          <w:b w:val="0"/>
          <w:i/>
          <w:sz w:val="22"/>
          <w:szCs w:val="22"/>
        </w:rPr>
        <w:t>Act</w:t>
      </w:r>
      <w:r>
        <w:rPr>
          <w:b w:val="0"/>
          <w:i/>
          <w:sz w:val="22"/>
          <w:szCs w:val="22"/>
        </w:rPr>
        <w:t xml:space="preserve">ions, Timeframe:                                                                                                                                                              </w:t>
      </w:r>
    </w:p>
    <w:p w:rsidR="00AC66E2" w:rsidRDefault="006958D0" w:rsidP="006958D0">
      <w:pPr>
        <w:pStyle w:val="ListParagraph"/>
        <w:numPr>
          <w:ilvl w:val="0"/>
          <w:numId w:val="5"/>
        </w:numPr>
        <w:spacing w:after="0"/>
        <w:rPr>
          <w:b w:val="0"/>
          <w:sz w:val="22"/>
          <w:szCs w:val="22"/>
        </w:rPr>
      </w:pPr>
      <w:r>
        <w:rPr>
          <w:b w:val="0"/>
          <w:sz w:val="22"/>
          <w:szCs w:val="22"/>
        </w:rPr>
        <w:t>Marketing and Business Development</w:t>
      </w:r>
    </w:p>
    <w:p w:rsidR="006958D0" w:rsidRPr="006958D0" w:rsidRDefault="006958D0" w:rsidP="006958D0">
      <w:pPr>
        <w:pStyle w:val="ListParagraph"/>
        <w:numPr>
          <w:ilvl w:val="0"/>
          <w:numId w:val="7"/>
        </w:numPr>
        <w:spacing w:after="0"/>
        <w:rPr>
          <w:b w:val="0"/>
          <w:i/>
          <w:sz w:val="22"/>
          <w:szCs w:val="22"/>
        </w:rPr>
      </w:pPr>
      <w:r>
        <w:rPr>
          <w:b w:val="0"/>
          <w:i/>
          <w:sz w:val="22"/>
          <w:szCs w:val="22"/>
        </w:rPr>
        <w:t xml:space="preserve">Sub-Topic:  </w:t>
      </w:r>
      <w:r>
        <w:rPr>
          <w:b w:val="0"/>
          <w:sz w:val="22"/>
          <w:szCs w:val="22"/>
        </w:rPr>
        <w:t>CDS Annual Meeting/ Annual Report</w:t>
      </w:r>
    </w:p>
    <w:p w:rsidR="006958D0" w:rsidRDefault="006958D0" w:rsidP="006958D0">
      <w:pPr>
        <w:pStyle w:val="ListParagraph"/>
        <w:spacing w:after="0"/>
        <w:ind w:left="1080"/>
        <w:rPr>
          <w:b w:val="0"/>
          <w:sz w:val="22"/>
          <w:szCs w:val="22"/>
        </w:rPr>
      </w:pPr>
      <w:r>
        <w:rPr>
          <w:b w:val="0"/>
          <w:i/>
          <w:sz w:val="22"/>
          <w:szCs w:val="22"/>
        </w:rPr>
        <w:t>Discussion:</w:t>
      </w:r>
      <w:r w:rsidR="005A477D">
        <w:rPr>
          <w:b w:val="0"/>
          <w:i/>
          <w:sz w:val="22"/>
          <w:szCs w:val="22"/>
        </w:rPr>
        <w:t xml:space="preserve">  </w:t>
      </w:r>
      <w:r w:rsidR="005A477D">
        <w:rPr>
          <w:b w:val="0"/>
          <w:sz w:val="22"/>
          <w:szCs w:val="22"/>
        </w:rPr>
        <w:t>The CDS Annual Meeting will be held on November 14, 2014 at Trinity United Methodist Church at noon.</w:t>
      </w:r>
    </w:p>
    <w:p w:rsidR="00B32D16" w:rsidRDefault="005A477D" w:rsidP="006958D0">
      <w:pPr>
        <w:pStyle w:val="ListParagraph"/>
        <w:spacing w:after="0"/>
        <w:ind w:left="1080"/>
        <w:rPr>
          <w:b w:val="0"/>
          <w:sz w:val="22"/>
          <w:szCs w:val="22"/>
        </w:rPr>
      </w:pPr>
      <w:r>
        <w:rPr>
          <w:b w:val="0"/>
          <w:i/>
          <w:sz w:val="22"/>
          <w:szCs w:val="22"/>
        </w:rPr>
        <w:t>Outcome, Actions, Timeframe:</w:t>
      </w:r>
      <w:r>
        <w:rPr>
          <w:b w:val="0"/>
          <w:sz w:val="22"/>
          <w:szCs w:val="22"/>
        </w:rPr>
        <w:t xml:space="preserve">  Success stories and program updates to Sam by the next EMT Meeting. </w:t>
      </w:r>
      <w:r w:rsidR="00B32D16">
        <w:rPr>
          <w:b w:val="0"/>
          <w:sz w:val="22"/>
          <w:szCs w:val="22"/>
        </w:rPr>
        <w:t xml:space="preserve">                                                                                                                                                                                </w:t>
      </w:r>
    </w:p>
    <w:p w:rsidR="005A477D" w:rsidRPr="00B32D16" w:rsidRDefault="005A477D" w:rsidP="00B32D16">
      <w:pPr>
        <w:spacing w:after="0"/>
        <w:rPr>
          <w:b w:val="0"/>
          <w:sz w:val="22"/>
          <w:szCs w:val="22"/>
        </w:rPr>
      </w:pPr>
      <w:r w:rsidRPr="00B32D16">
        <w:rPr>
          <w:b w:val="0"/>
          <w:sz w:val="22"/>
          <w:szCs w:val="22"/>
        </w:rPr>
        <w:t xml:space="preserve">                </w:t>
      </w:r>
      <w:r w:rsidR="00B32D16">
        <w:rPr>
          <w:b w:val="0"/>
          <w:i/>
          <w:sz w:val="22"/>
          <w:szCs w:val="22"/>
        </w:rPr>
        <w:t>2.</w:t>
      </w:r>
      <w:r w:rsidRPr="00B32D16">
        <w:rPr>
          <w:b w:val="0"/>
          <w:sz w:val="22"/>
          <w:szCs w:val="22"/>
        </w:rPr>
        <w:t xml:space="preserve">    </w:t>
      </w:r>
      <w:r w:rsidR="00B32D16">
        <w:rPr>
          <w:b w:val="0"/>
          <w:i/>
          <w:sz w:val="22"/>
          <w:szCs w:val="22"/>
        </w:rPr>
        <w:t xml:space="preserve">Sub-Topic:  </w:t>
      </w:r>
      <w:r w:rsidR="00B32D16">
        <w:rPr>
          <w:b w:val="0"/>
          <w:sz w:val="22"/>
          <w:szCs w:val="22"/>
        </w:rPr>
        <w:t>United Way Campaign</w:t>
      </w:r>
      <w:r w:rsidRPr="00B32D16">
        <w:rPr>
          <w:b w:val="0"/>
          <w:sz w:val="22"/>
          <w:szCs w:val="22"/>
        </w:rPr>
        <w:t xml:space="preserve">                                                                                                                                                                </w:t>
      </w:r>
    </w:p>
    <w:p w:rsidR="005A477D" w:rsidRDefault="005A477D" w:rsidP="005A477D">
      <w:pPr>
        <w:spacing w:after="0"/>
        <w:ind w:left="1080"/>
        <w:rPr>
          <w:b w:val="0"/>
          <w:sz w:val="22"/>
          <w:szCs w:val="22"/>
        </w:rPr>
      </w:pPr>
      <w:r>
        <w:rPr>
          <w:b w:val="0"/>
          <w:i/>
          <w:sz w:val="22"/>
          <w:szCs w:val="22"/>
        </w:rPr>
        <w:t xml:space="preserve">Discussion:  </w:t>
      </w:r>
      <w:r w:rsidRPr="005A477D">
        <w:rPr>
          <w:b w:val="0"/>
          <w:sz w:val="22"/>
          <w:szCs w:val="22"/>
        </w:rPr>
        <w:t>United</w:t>
      </w:r>
      <w:r>
        <w:rPr>
          <w:b w:val="0"/>
          <w:sz w:val="22"/>
          <w:szCs w:val="22"/>
        </w:rPr>
        <w:t xml:space="preserve"> Way contributions received for the Agency go to help fund services at IYPC.</w:t>
      </w:r>
    </w:p>
    <w:p w:rsidR="005A477D" w:rsidRPr="005A477D" w:rsidRDefault="005A477D" w:rsidP="005A477D">
      <w:pPr>
        <w:spacing w:after="0"/>
        <w:ind w:left="1080"/>
        <w:rPr>
          <w:b w:val="0"/>
          <w:sz w:val="22"/>
          <w:szCs w:val="22"/>
        </w:rPr>
      </w:pPr>
      <w:r>
        <w:rPr>
          <w:b w:val="0"/>
          <w:i/>
          <w:sz w:val="22"/>
          <w:szCs w:val="22"/>
        </w:rPr>
        <w:t>Outcome, Actions, Timeframe:</w:t>
      </w:r>
      <w:r>
        <w:rPr>
          <w:b w:val="0"/>
          <w:sz w:val="22"/>
          <w:szCs w:val="22"/>
        </w:rPr>
        <w:t xml:space="preserve">   Donations are due by October 21, 2014.</w:t>
      </w:r>
      <w:r w:rsidR="008F6C5B">
        <w:rPr>
          <w:b w:val="0"/>
          <w:sz w:val="22"/>
          <w:szCs w:val="22"/>
        </w:rPr>
        <w:t xml:space="preserve">                                                                 </w:t>
      </w:r>
      <w:r>
        <w:rPr>
          <w:b w:val="0"/>
          <w:sz w:val="22"/>
          <w:szCs w:val="22"/>
        </w:rPr>
        <w:t xml:space="preserve">                                                                                 </w:t>
      </w:r>
    </w:p>
    <w:p w:rsidR="006E7283" w:rsidRPr="008F6C5B" w:rsidRDefault="005A477D" w:rsidP="008F6C5B">
      <w:pPr>
        <w:pStyle w:val="ListParagraph"/>
        <w:numPr>
          <w:ilvl w:val="0"/>
          <w:numId w:val="6"/>
        </w:numPr>
        <w:spacing w:after="0"/>
        <w:rPr>
          <w:b w:val="0"/>
          <w:i/>
          <w:sz w:val="22"/>
          <w:szCs w:val="22"/>
        </w:rPr>
      </w:pPr>
      <w:r w:rsidRPr="008F6C5B">
        <w:rPr>
          <w:b w:val="0"/>
          <w:i/>
          <w:sz w:val="22"/>
          <w:szCs w:val="22"/>
        </w:rPr>
        <w:t xml:space="preserve"> Sub-Topic:  </w:t>
      </w:r>
      <w:r w:rsidR="00B32D16" w:rsidRPr="008F6C5B">
        <w:rPr>
          <w:b w:val="0"/>
          <w:sz w:val="22"/>
          <w:szCs w:val="22"/>
        </w:rPr>
        <w:t>Facebook</w:t>
      </w:r>
    </w:p>
    <w:p w:rsidR="007A34C3" w:rsidRDefault="00B32D16" w:rsidP="00B32D16">
      <w:pPr>
        <w:pStyle w:val="ListParagraph"/>
        <w:spacing w:after="0"/>
        <w:ind w:left="1080"/>
        <w:rPr>
          <w:b w:val="0"/>
          <w:sz w:val="22"/>
          <w:szCs w:val="22"/>
        </w:rPr>
      </w:pPr>
      <w:r>
        <w:rPr>
          <w:b w:val="0"/>
          <w:i/>
          <w:sz w:val="22"/>
          <w:szCs w:val="22"/>
        </w:rPr>
        <w:t>Discussion:</w:t>
      </w:r>
      <w:r>
        <w:rPr>
          <w:sz w:val="22"/>
          <w:szCs w:val="22"/>
        </w:rPr>
        <w:t xml:space="preserve">  </w:t>
      </w:r>
      <w:r w:rsidRPr="00B32D16">
        <w:rPr>
          <w:b w:val="0"/>
          <w:sz w:val="22"/>
          <w:szCs w:val="22"/>
        </w:rPr>
        <w:t>CDS will have a Fac</w:t>
      </w:r>
      <w:r>
        <w:rPr>
          <w:b w:val="0"/>
          <w:sz w:val="22"/>
          <w:szCs w:val="22"/>
        </w:rPr>
        <w:t>ebook account.  Lindsey Faber from IYP East will coordinate the account for the agency.  Send pictures and information to Lindsey.  If photos are used we will need to get releases.  The Agency will be working on the Facebook launch.  More details at a later date.</w:t>
      </w:r>
      <w:r w:rsidR="007A34C3">
        <w:rPr>
          <w:b w:val="0"/>
          <w:sz w:val="22"/>
          <w:szCs w:val="22"/>
        </w:rPr>
        <w:t xml:space="preserve">                                                                                                                </w:t>
      </w:r>
    </w:p>
    <w:p w:rsidR="007A34C3" w:rsidRPr="007A34C3" w:rsidRDefault="007A34C3" w:rsidP="007A34C3">
      <w:pPr>
        <w:pStyle w:val="ListParagraph"/>
        <w:numPr>
          <w:ilvl w:val="0"/>
          <w:numId w:val="6"/>
        </w:numPr>
        <w:spacing w:after="0"/>
        <w:rPr>
          <w:b w:val="0"/>
          <w:i/>
          <w:sz w:val="22"/>
          <w:szCs w:val="22"/>
        </w:rPr>
      </w:pPr>
      <w:r>
        <w:rPr>
          <w:b w:val="0"/>
          <w:i/>
          <w:sz w:val="22"/>
          <w:szCs w:val="22"/>
        </w:rPr>
        <w:t xml:space="preserve">Sub-Topic:  </w:t>
      </w:r>
      <w:r>
        <w:rPr>
          <w:b w:val="0"/>
          <w:sz w:val="22"/>
          <w:szCs w:val="22"/>
        </w:rPr>
        <w:t>WIFI</w:t>
      </w:r>
    </w:p>
    <w:p w:rsidR="007A34C3" w:rsidRDefault="007A34C3" w:rsidP="007A34C3">
      <w:pPr>
        <w:pStyle w:val="ListParagraph"/>
        <w:spacing w:after="0"/>
        <w:ind w:left="1080"/>
        <w:rPr>
          <w:b w:val="0"/>
          <w:sz w:val="22"/>
          <w:szCs w:val="22"/>
        </w:rPr>
      </w:pPr>
      <w:r>
        <w:rPr>
          <w:b w:val="0"/>
          <w:i/>
          <w:sz w:val="22"/>
          <w:szCs w:val="22"/>
        </w:rPr>
        <w:t xml:space="preserve">Discussion:  </w:t>
      </w:r>
      <w:r>
        <w:rPr>
          <w:b w:val="0"/>
          <w:sz w:val="22"/>
          <w:szCs w:val="22"/>
        </w:rPr>
        <w:t xml:space="preserve">CDS has WIFI at </w:t>
      </w:r>
      <w:proofErr w:type="spellStart"/>
      <w:r>
        <w:rPr>
          <w:b w:val="0"/>
          <w:sz w:val="22"/>
          <w:szCs w:val="22"/>
        </w:rPr>
        <w:t>Bivens</w:t>
      </w:r>
      <w:proofErr w:type="spellEnd"/>
      <w:r>
        <w:rPr>
          <w:b w:val="0"/>
          <w:sz w:val="22"/>
          <w:szCs w:val="22"/>
        </w:rPr>
        <w:t xml:space="preserve"> and is exploring it for IYPC.  Gwen shared the WIFI password with staff.</w:t>
      </w:r>
    </w:p>
    <w:p w:rsidR="007A34C3" w:rsidRDefault="007A34C3" w:rsidP="007A34C3">
      <w:pPr>
        <w:pStyle w:val="ListParagraph"/>
        <w:spacing w:after="0"/>
        <w:ind w:left="1080"/>
        <w:rPr>
          <w:b w:val="0"/>
          <w:sz w:val="22"/>
          <w:szCs w:val="22"/>
        </w:rPr>
      </w:pPr>
      <w:r>
        <w:rPr>
          <w:b w:val="0"/>
          <w:i/>
          <w:sz w:val="22"/>
          <w:szCs w:val="22"/>
        </w:rPr>
        <w:t xml:space="preserve">Outcome, Actions, Timeframe:                                                                                                                                                          </w:t>
      </w:r>
    </w:p>
    <w:p w:rsidR="007A34C3" w:rsidRDefault="007A34C3" w:rsidP="007A34C3">
      <w:pPr>
        <w:pStyle w:val="ListParagraph"/>
        <w:numPr>
          <w:ilvl w:val="0"/>
          <w:numId w:val="5"/>
        </w:numPr>
        <w:spacing w:after="0"/>
        <w:rPr>
          <w:b w:val="0"/>
          <w:sz w:val="22"/>
          <w:szCs w:val="22"/>
        </w:rPr>
      </w:pPr>
      <w:r>
        <w:rPr>
          <w:b w:val="0"/>
          <w:sz w:val="22"/>
          <w:szCs w:val="22"/>
        </w:rPr>
        <w:t>Regulatory Issues</w:t>
      </w:r>
    </w:p>
    <w:p w:rsidR="005E7613" w:rsidRDefault="007A34C3" w:rsidP="007A34C3">
      <w:pPr>
        <w:pStyle w:val="ListParagraph"/>
        <w:numPr>
          <w:ilvl w:val="0"/>
          <w:numId w:val="8"/>
        </w:numPr>
        <w:spacing w:after="0"/>
        <w:rPr>
          <w:b w:val="0"/>
          <w:sz w:val="22"/>
          <w:szCs w:val="22"/>
        </w:rPr>
      </w:pPr>
      <w:r>
        <w:rPr>
          <w:b w:val="0"/>
          <w:i/>
          <w:sz w:val="22"/>
          <w:szCs w:val="22"/>
        </w:rPr>
        <w:t xml:space="preserve">Sub-Topic:  </w:t>
      </w:r>
      <w:r w:rsidR="005E7613">
        <w:rPr>
          <w:b w:val="0"/>
          <w:sz w:val="22"/>
          <w:szCs w:val="22"/>
        </w:rPr>
        <w:t>Posting Requirements</w:t>
      </w:r>
    </w:p>
    <w:p w:rsidR="007A34C3" w:rsidRDefault="005E7613" w:rsidP="005E7613">
      <w:pPr>
        <w:pStyle w:val="ListParagraph"/>
        <w:spacing w:after="0"/>
        <w:ind w:left="1080"/>
        <w:rPr>
          <w:b w:val="0"/>
          <w:sz w:val="22"/>
          <w:szCs w:val="22"/>
        </w:rPr>
      </w:pPr>
      <w:r>
        <w:rPr>
          <w:b w:val="0"/>
          <w:i/>
          <w:sz w:val="22"/>
          <w:szCs w:val="22"/>
        </w:rPr>
        <w:t>Discussion:</w:t>
      </w:r>
      <w:r>
        <w:rPr>
          <w:b w:val="0"/>
          <w:sz w:val="22"/>
          <w:szCs w:val="22"/>
        </w:rPr>
        <w:t xml:space="preserve">  Gwen shared with staff that we are preparing for the CARF Assessment for 2015. Each of the DCF Site License for each school needs to be posted in the Program classroom.</w:t>
      </w:r>
    </w:p>
    <w:p w:rsidR="007A34C3" w:rsidRPr="005E7613" w:rsidRDefault="005E7613" w:rsidP="005E7613">
      <w:pPr>
        <w:pStyle w:val="ListParagraph"/>
        <w:spacing w:after="0"/>
        <w:ind w:left="1080"/>
        <w:rPr>
          <w:b w:val="0"/>
          <w:sz w:val="22"/>
          <w:szCs w:val="22"/>
        </w:rPr>
      </w:pPr>
      <w:r>
        <w:rPr>
          <w:b w:val="0"/>
          <w:i/>
          <w:sz w:val="22"/>
          <w:szCs w:val="22"/>
        </w:rPr>
        <w:t xml:space="preserve">Outcome, Actions, Timeframe:                                                                                                                                                                     </w:t>
      </w:r>
    </w:p>
    <w:p w:rsidR="007A34C3" w:rsidRDefault="005E7613" w:rsidP="005E7613">
      <w:pPr>
        <w:pStyle w:val="ListParagraph"/>
        <w:numPr>
          <w:ilvl w:val="0"/>
          <w:numId w:val="5"/>
        </w:numPr>
        <w:spacing w:after="0"/>
        <w:rPr>
          <w:b w:val="0"/>
          <w:sz w:val="22"/>
          <w:szCs w:val="22"/>
        </w:rPr>
      </w:pPr>
      <w:r>
        <w:rPr>
          <w:b w:val="0"/>
          <w:sz w:val="22"/>
          <w:szCs w:val="22"/>
        </w:rPr>
        <w:t>Human Resource Issues(Staffing and Training)</w:t>
      </w:r>
    </w:p>
    <w:p w:rsidR="005E7613" w:rsidRPr="005E7613" w:rsidRDefault="005E7613" w:rsidP="005E7613">
      <w:pPr>
        <w:pStyle w:val="ListParagraph"/>
        <w:numPr>
          <w:ilvl w:val="0"/>
          <w:numId w:val="9"/>
        </w:numPr>
        <w:spacing w:after="0"/>
        <w:rPr>
          <w:b w:val="0"/>
          <w:i/>
          <w:sz w:val="22"/>
          <w:szCs w:val="22"/>
        </w:rPr>
      </w:pPr>
      <w:r>
        <w:rPr>
          <w:b w:val="0"/>
          <w:i/>
          <w:sz w:val="22"/>
          <w:szCs w:val="22"/>
        </w:rPr>
        <w:t xml:space="preserve">Sub-Topic:  </w:t>
      </w:r>
      <w:r>
        <w:rPr>
          <w:b w:val="0"/>
          <w:sz w:val="22"/>
          <w:szCs w:val="22"/>
        </w:rPr>
        <w:t>Pending List</w:t>
      </w:r>
    </w:p>
    <w:p w:rsidR="005E7613" w:rsidRDefault="005E7613" w:rsidP="005E7613">
      <w:pPr>
        <w:pStyle w:val="ListParagraph"/>
        <w:spacing w:after="0"/>
        <w:ind w:left="1080"/>
        <w:rPr>
          <w:b w:val="0"/>
          <w:sz w:val="22"/>
          <w:szCs w:val="22"/>
        </w:rPr>
      </w:pPr>
      <w:r>
        <w:rPr>
          <w:b w:val="0"/>
          <w:i/>
          <w:sz w:val="22"/>
          <w:szCs w:val="22"/>
        </w:rPr>
        <w:t xml:space="preserve">Discussion:  </w:t>
      </w:r>
      <w:r>
        <w:rPr>
          <w:b w:val="0"/>
          <w:sz w:val="22"/>
          <w:szCs w:val="22"/>
        </w:rPr>
        <w:t>Gwen reviewed the Pending List with staff.</w:t>
      </w:r>
    </w:p>
    <w:p w:rsidR="003A7463" w:rsidRDefault="003A7463" w:rsidP="005E7613">
      <w:pPr>
        <w:pStyle w:val="ListParagraph"/>
        <w:spacing w:after="0"/>
        <w:ind w:left="1080"/>
        <w:rPr>
          <w:b w:val="0"/>
          <w:sz w:val="22"/>
          <w:szCs w:val="22"/>
        </w:rPr>
      </w:pPr>
      <w:r>
        <w:rPr>
          <w:b w:val="0"/>
          <w:i/>
          <w:sz w:val="22"/>
          <w:szCs w:val="22"/>
        </w:rPr>
        <w:t>Outcome, Actions, Timeframe:</w:t>
      </w:r>
    </w:p>
    <w:p w:rsidR="003A7463" w:rsidRDefault="003A7463" w:rsidP="003A7463">
      <w:pPr>
        <w:pStyle w:val="ListParagraph"/>
        <w:numPr>
          <w:ilvl w:val="0"/>
          <w:numId w:val="9"/>
        </w:numPr>
        <w:spacing w:after="0"/>
        <w:rPr>
          <w:b w:val="0"/>
          <w:sz w:val="22"/>
          <w:szCs w:val="22"/>
        </w:rPr>
      </w:pPr>
      <w:r>
        <w:rPr>
          <w:b w:val="0"/>
          <w:i/>
          <w:sz w:val="22"/>
          <w:szCs w:val="22"/>
        </w:rPr>
        <w:t xml:space="preserve">Sub-Topic:  </w:t>
      </w:r>
      <w:r>
        <w:rPr>
          <w:b w:val="0"/>
          <w:sz w:val="22"/>
          <w:szCs w:val="22"/>
        </w:rPr>
        <w:t>Training Plan Update</w:t>
      </w:r>
    </w:p>
    <w:p w:rsidR="005E7613" w:rsidRDefault="003A7463" w:rsidP="003A7463">
      <w:pPr>
        <w:pStyle w:val="ListParagraph"/>
        <w:spacing w:after="0"/>
        <w:ind w:left="1080"/>
        <w:rPr>
          <w:b w:val="0"/>
          <w:sz w:val="22"/>
          <w:szCs w:val="22"/>
        </w:rPr>
      </w:pPr>
      <w:r>
        <w:rPr>
          <w:b w:val="0"/>
          <w:i/>
          <w:sz w:val="22"/>
          <w:szCs w:val="22"/>
        </w:rPr>
        <w:t>Discussion:</w:t>
      </w:r>
      <w:r>
        <w:rPr>
          <w:b w:val="0"/>
          <w:sz w:val="22"/>
          <w:szCs w:val="22"/>
        </w:rPr>
        <w:t xml:space="preserve">  Liz is working on an agency wide Training Plan.   SAMH/Prevention training requirements will be added to the document at a later date.  Staff members who have not</w:t>
      </w:r>
      <w:r w:rsidR="005E7613" w:rsidRPr="003A7463">
        <w:rPr>
          <w:b w:val="0"/>
          <w:sz w:val="22"/>
          <w:szCs w:val="22"/>
        </w:rPr>
        <w:t xml:space="preserve"> </w:t>
      </w:r>
      <w:r>
        <w:rPr>
          <w:b w:val="0"/>
          <w:sz w:val="22"/>
          <w:szCs w:val="22"/>
        </w:rPr>
        <w:t>completed their CARF training for this year need to complete it as soon as possible and turn their training logs in to Gwen.</w:t>
      </w:r>
    </w:p>
    <w:p w:rsidR="003A7463" w:rsidRDefault="003A7463" w:rsidP="003A7463">
      <w:pPr>
        <w:pStyle w:val="ListParagraph"/>
        <w:spacing w:after="0"/>
        <w:ind w:left="1080"/>
        <w:rPr>
          <w:b w:val="0"/>
          <w:sz w:val="22"/>
          <w:szCs w:val="22"/>
        </w:rPr>
      </w:pPr>
      <w:r>
        <w:rPr>
          <w:b w:val="0"/>
          <w:i/>
          <w:sz w:val="22"/>
          <w:szCs w:val="22"/>
        </w:rPr>
        <w:t>Outcome, Actions, Timeframe:</w:t>
      </w:r>
      <w:r>
        <w:rPr>
          <w:b w:val="0"/>
          <w:sz w:val="22"/>
          <w:szCs w:val="22"/>
        </w:rPr>
        <w:t xml:space="preserve">  CARF Training needs to be completed by the end of November 2014.                  </w:t>
      </w:r>
    </w:p>
    <w:p w:rsidR="003A7463" w:rsidRPr="003A7463" w:rsidRDefault="003A7463" w:rsidP="003A7463">
      <w:pPr>
        <w:pStyle w:val="ListParagraph"/>
        <w:numPr>
          <w:ilvl w:val="0"/>
          <w:numId w:val="9"/>
        </w:numPr>
        <w:spacing w:after="0"/>
        <w:rPr>
          <w:b w:val="0"/>
          <w:i/>
          <w:sz w:val="22"/>
          <w:szCs w:val="22"/>
        </w:rPr>
      </w:pPr>
      <w:r>
        <w:rPr>
          <w:b w:val="0"/>
          <w:i/>
          <w:sz w:val="22"/>
          <w:szCs w:val="22"/>
        </w:rPr>
        <w:t xml:space="preserve">Sub-Topic:  </w:t>
      </w:r>
      <w:r>
        <w:rPr>
          <w:b w:val="0"/>
          <w:sz w:val="22"/>
          <w:szCs w:val="22"/>
        </w:rPr>
        <w:t>Cell Phones</w:t>
      </w:r>
    </w:p>
    <w:p w:rsidR="003A7463" w:rsidRDefault="003A7463" w:rsidP="003A7463">
      <w:pPr>
        <w:pStyle w:val="ListParagraph"/>
        <w:spacing w:after="0"/>
        <w:ind w:left="1080"/>
        <w:rPr>
          <w:b w:val="0"/>
          <w:sz w:val="22"/>
          <w:szCs w:val="22"/>
        </w:rPr>
      </w:pPr>
      <w:r>
        <w:rPr>
          <w:b w:val="0"/>
          <w:i/>
          <w:sz w:val="22"/>
          <w:szCs w:val="22"/>
        </w:rPr>
        <w:t xml:space="preserve">Discussion:  </w:t>
      </w:r>
      <w:r>
        <w:rPr>
          <w:b w:val="0"/>
          <w:sz w:val="22"/>
          <w:szCs w:val="22"/>
        </w:rPr>
        <w:t>All CDS cellphones now have unlimited texting capabilities.</w:t>
      </w:r>
    </w:p>
    <w:p w:rsidR="003A7463" w:rsidRDefault="003A7463" w:rsidP="003A7463">
      <w:pPr>
        <w:pStyle w:val="ListParagraph"/>
        <w:spacing w:after="0"/>
        <w:ind w:left="1080"/>
        <w:rPr>
          <w:b w:val="0"/>
          <w:sz w:val="22"/>
          <w:szCs w:val="22"/>
        </w:rPr>
      </w:pPr>
      <w:r>
        <w:rPr>
          <w:b w:val="0"/>
          <w:i/>
          <w:sz w:val="22"/>
          <w:szCs w:val="22"/>
        </w:rPr>
        <w:t>Outcome, Actions, Timeframe:</w:t>
      </w:r>
    </w:p>
    <w:p w:rsidR="00BC6AEE" w:rsidRPr="00BC6AEE" w:rsidRDefault="00BC6AEE" w:rsidP="00BC6AEE">
      <w:pPr>
        <w:pStyle w:val="ListParagraph"/>
        <w:numPr>
          <w:ilvl w:val="0"/>
          <w:numId w:val="9"/>
        </w:numPr>
        <w:spacing w:after="0"/>
        <w:rPr>
          <w:b w:val="0"/>
          <w:i/>
          <w:sz w:val="22"/>
          <w:szCs w:val="22"/>
        </w:rPr>
      </w:pPr>
      <w:r>
        <w:rPr>
          <w:b w:val="0"/>
          <w:i/>
          <w:sz w:val="22"/>
          <w:szCs w:val="22"/>
        </w:rPr>
        <w:t xml:space="preserve">Sub-Topic:  </w:t>
      </w:r>
      <w:r>
        <w:rPr>
          <w:b w:val="0"/>
          <w:sz w:val="22"/>
          <w:szCs w:val="22"/>
        </w:rPr>
        <w:t>Insurance</w:t>
      </w:r>
    </w:p>
    <w:p w:rsidR="00BC6AEE" w:rsidRDefault="00BC6AEE" w:rsidP="00BC6AEE">
      <w:pPr>
        <w:pStyle w:val="ListParagraph"/>
        <w:spacing w:after="0"/>
        <w:ind w:left="1080"/>
        <w:rPr>
          <w:b w:val="0"/>
          <w:sz w:val="22"/>
          <w:szCs w:val="22"/>
        </w:rPr>
      </w:pPr>
      <w:r>
        <w:rPr>
          <w:b w:val="0"/>
          <w:i/>
          <w:sz w:val="22"/>
          <w:szCs w:val="22"/>
        </w:rPr>
        <w:t xml:space="preserve">Discussion:  </w:t>
      </w:r>
      <w:r>
        <w:rPr>
          <w:b w:val="0"/>
          <w:sz w:val="22"/>
          <w:szCs w:val="22"/>
        </w:rPr>
        <w:t xml:space="preserve">Gwen shared that those staff </w:t>
      </w:r>
      <w:r w:rsidR="005B3BE7">
        <w:rPr>
          <w:b w:val="0"/>
          <w:sz w:val="22"/>
          <w:szCs w:val="22"/>
        </w:rPr>
        <w:t xml:space="preserve">who </w:t>
      </w:r>
      <w:r>
        <w:rPr>
          <w:b w:val="0"/>
          <w:sz w:val="22"/>
          <w:szCs w:val="22"/>
        </w:rPr>
        <w:t xml:space="preserve">had health insurance with Aetna </w:t>
      </w:r>
      <w:r w:rsidR="005B3BE7">
        <w:rPr>
          <w:b w:val="0"/>
          <w:sz w:val="22"/>
          <w:szCs w:val="22"/>
        </w:rPr>
        <w:t xml:space="preserve">and </w:t>
      </w:r>
      <w:r>
        <w:rPr>
          <w:b w:val="0"/>
          <w:sz w:val="22"/>
          <w:szCs w:val="22"/>
        </w:rPr>
        <w:t xml:space="preserve">had </w:t>
      </w:r>
      <w:r w:rsidR="005B3BE7">
        <w:rPr>
          <w:b w:val="0"/>
          <w:sz w:val="22"/>
          <w:szCs w:val="22"/>
        </w:rPr>
        <w:t xml:space="preserve">a remaining amount of deductible from the last quarter of the year.  That amount could be credited by </w:t>
      </w:r>
      <w:proofErr w:type="spellStart"/>
      <w:r w:rsidR="005B3BE7">
        <w:rPr>
          <w:b w:val="0"/>
          <w:sz w:val="22"/>
          <w:szCs w:val="22"/>
        </w:rPr>
        <w:t>AvMed</w:t>
      </w:r>
      <w:proofErr w:type="spellEnd"/>
      <w:r w:rsidR="005B3BE7">
        <w:rPr>
          <w:b w:val="0"/>
          <w:sz w:val="22"/>
          <w:szCs w:val="22"/>
        </w:rPr>
        <w:t xml:space="preserve"> to your account.  Staff can get their Explanation Of </w:t>
      </w:r>
      <w:proofErr w:type="gramStart"/>
      <w:r w:rsidR="005B3BE7">
        <w:rPr>
          <w:b w:val="0"/>
          <w:sz w:val="22"/>
          <w:szCs w:val="22"/>
        </w:rPr>
        <w:t>Benefits(</w:t>
      </w:r>
      <w:proofErr w:type="gramEnd"/>
      <w:r w:rsidR="005B3BE7">
        <w:rPr>
          <w:b w:val="0"/>
          <w:sz w:val="22"/>
          <w:szCs w:val="22"/>
        </w:rPr>
        <w:t>EOB) information from Aetna’s Member Services Line.  Gwen passed out information on how to access the information.</w:t>
      </w:r>
    </w:p>
    <w:p w:rsidR="005B3BE7" w:rsidRDefault="005B3BE7" w:rsidP="00BC6AEE">
      <w:pPr>
        <w:pStyle w:val="ListParagraph"/>
        <w:spacing w:after="0"/>
        <w:ind w:left="1080"/>
        <w:rPr>
          <w:b w:val="0"/>
          <w:i/>
          <w:sz w:val="22"/>
          <w:szCs w:val="22"/>
        </w:rPr>
      </w:pPr>
      <w:r>
        <w:rPr>
          <w:b w:val="0"/>
          <w:i/>
          <w:sz w:val="22"/>
          <w:szCs w:val="22"/>
        </w:rPr>
        <w:t xml:space="preserve">Outcome, Actions, Timeframe:                                                                                                                                                                                                                       </w:t>
      </w:r>
    </w:p>
    <w:p w:rsidR="005B3BE7" w:rsidRPr="005B3BE7" w:rsidRDefault="005B3BE7" w:rsidP="005B3BE7">
      <w:pPr>
        <w:spacing w:after="0"/>
        <w:rPr>
          <w:b w:val="0"/>
          <w:sz w:val="22"/>
          <w:szCs w:val="22"/>
        </w:rPr>
      </w:pPr>
      <w:r>
        <w:rPr>
          <w:b w:val="0"/>
          <w:sz w:val="22"/>
          <w:szCs w:val="22"/>
        </w:rPr>
        <w:t xml:space="preserve">     E.       </w:t>
      </w:r>
      <w:r w:rsidRPr="005B3BE7">
        <w:rPr>
          <w:b w:val="0"/>
          <w:sz w:val="22"/>
          <w:szCs w:val="22"/>
        </w:rPr>
        <w:t>Policy and Procedure Updates and/or Review</w:t>
      </w:r>
    </w:p>
    <w:p w:rsidR="005B3BE7" w:rsidRDefault="005B3BE7" w:rsidP="005B3BE7">
      <w:pPr>
        <w:pStyle w:val="ListParagraph"/>
        <w:spacing w:after="0"/>
        <w:rPr>
          <w:b w:val="0"/>
          <w:sz w:val="22"/>
          <w:szCs w:val="22"/>
        </w:rPr>
      </w:pPr>
      <w:r>
        <w:rPr>
          <w:b w:val="0"/>
          <w:i/>
          <w:sz w:val="22"/>
          <w:szCs w:val="22"/>
        </w:rPr>
        <w:t>1.    Sub-Topic</w:t>
      </w:r>
      <w:r w:rsidR="000153D6">
        <w:rPr>
          <w:b w:val="0"/>
          <w:i/>
          <w:sz w:val="22"/>
          <w:szCs w:val="22"/>
        </w:rPr>
        <w:t xml:space="preserve">:  </w:t>
      </w:r>
      <w:r w:rsidR="000153D6">
        <w:rPr>
          <w:b w:val="0"/>
          <w:sz w:val="22"/>
          <w:szCs w:val="22"/>
        </w:rPr>
        <w:t>Policy Updates</w:t>
      </w:r>
    </w:p>
    <w:p w:rsidR="000153D6" w:rsidRPr="000153D6" w:rsidRDefault="000153D6" w:rsidP="005B3BE7">
      <w:pPr>
        <w:pStyle w:val="ListParagraph"/>
        <w:spacing w:after="0"/>
        <w:rPr>
          <w:b w:val="0"/>
          <w:sz w:val="22"/>
          <w:szCs w:val="22"/>
        </w:rPr>
      </w:pPr>
      <w:r>
        <w:rPr>
          <w:b w:val="0"/>
          <w:i/>
          <w:sz w:val="22"/>
          <w:szCs w:val="22"/>
        </w:rPr>
        <w:t xml:space="preserve">       Discussion:</w:t>
      </w:r>
      <w:r>
        <w:rPr>
          <w:b w:val="0"/>
          <w:sz w:val="22"/>
          <w:szCs w:val="22"/>
        </w:rPr>
        <w:t xml:space="preserve">  Gwen noted that the following policies have been updated and are on the                                                  </w:t>
      </w:r>
    </w:p>
    <w:p w:rsidR="005B3BE7" w:rsidRDefault="000153D6" w:rsidP="00BC6AEE">
      <w:pPr>
        <w:pStyle w:val="ListParagraph"/>
        <w:spacing w:after="0"/>
        <w:ind w:left="1080"/>
        <w:rPr>
          <w:b w:val="0"/>
          <w:sz w:val="22"/>
          <w:szCs w:val="22"/>
        </w:rPr>
      </w:pPr>
      <w:proofErr w:type="gramStart"/>
      <w:r>
        <w:rPr>
          <w:b w:val="0"/>
          <w:sz w:val="22"/>
          <w:szCs w:val="22"/>
        </w:rPr>
        <w:t>CDS Intranet.</w:t>
      </w:r>
      <w:proofErr w:type="gramEnd"/>
    </w:p>
    <w:p w:rsidR="003A7463" w:rsidRPr="00C22495" w:rsidRDefault="000153D6" w:rsidP="00C22495">
      <w:pPr>
        <w:pStyle w:val="ListParagraph"/>
        <w:spacing w:after="0"/>
        <w:ind w:left="1080"/>
        <w:rPr>
          <w:b w:val="0"/>
          <w:sz w:val="22"/>
          <w:szCs w:val="22"/>
        </w:rPr>
      </w:pPr>
      <w:r>
        <w:rPr>
          <w:b w:val="0"/>
          <w:sz w:val="22"/>
          <w:szCs w:val="22"/>
        </w:rPr>
        <w:t xml:space="preserve">P-1000 Mission and Program Overview;  P-1035 Procedures for Drug Free Work Place under Florida’s Workers Compensation Law Language; P-1036 Drug Free Work Place Policy under Florida’s Workers Compensation Law; P-1277 Conflict of Interest; P-1016 Travel and Other Reimbursable Expenses; P-1201 Property Management; P-1245 Fiscal Comprehensive Audit; P-1246 Annual Budget; P-1250 Property and Equipment; P-1251 Cash; </w:t>
      </w:r>
      <w:r w:rsidR="00C22495">
        <w:rPr>
          <w:b w:val="0"/>
          <w:sz w:val="22"/>
          <w:szCs w:val="22"/>
        </w:rPr>
        <w:t xml:space="preserve">P-1254 Support, Program Service, Fees, Revenue and Receivables; P-1255 Accounting System Governmental Financial Assistance Programs; P-1256 Payroll, Related Liabilities and Timekeeping; P-1258 Purchase Orders; P-1259 Credit Card Payment; P-1257 Consultants and Contractors.                                                                                                                        </w:t>
      </w:r>
    </w:p>
    <w:p w:rsidR="007A34C3" w:rsidRDefault="007A34C3" w:rsidP="007A34C3">
      <w:pPr>
        <w:pStyle w:val="ListParagraph"/>
        <w:spacing w:after="0"/>
        <w:ind w:left="1080"/>
        <w:rPr>
          <w:b w:val="0"/>
          <w:sz w:val="22"/>
          <w:szCs w:val="22"/>
        </w:rPr>
      </w:pPr>
    </w:p>
    <w:p w:rsidR="007A34C3" w:rsidRDefault="00C22495" w:rsidP="00C22495">
      <w:pPr>
        <w:spacing w:after="0"/>
        <w:rPr>
          <w:sz w:val="22"/>
          <w:szCs w:val="22"/>
        </w:rPr>
      </w:pPr>
      <w:r>
        <w:rPr>
          <w:sz w:val="22"/>
          <w:szCs w:val="22"/>
        </w:rPr>
        <w:t>Other Business</w:t>
      </w:r>
    </w:p>
    <w:p w:rsidR="00C22495" w:rsidRPr="00C22495" w:rsidRDefault="00C22495" w:rsidP="00C22495">
      <w:pPr>
        <w:pStyle w:val="ListParagraph"/>
        <w:numPr>
          <w:ilvl w:val="0"/>
          <w:numId w:val="10"/>
        </w:numPr>
        <w:spacing w:after="0"/>
        <w:rPr>
          <w:b w:val="0"/>
          <w:i/>
          <w:sz w:val="22"/>
          <w:szCs w:val="22"/>
        </w:rPr>
      </w:pPr>
      <w:r>
        <w:rPr>
          <w:b w:val="0"/>
          <w:i/>
          <w:sz w:val="22"/>
          <w:szCs w:val="22"/>
        </w:rPr>
        <w:t xml:space="preserve">Sub-Topic:  </w:t>
      </w:r>
      <w:r>
        <w:rPr>
          <w:b w:val="0"/>
          <w:sz w:val="22"/>
          <w:szCs w:val="22"/>
        </w:rPr>
        <w:t>Program Outreach</w:t>
      </w:r>
    </w:p>
    <w:p w:rsidR="00C22495" w:rsidRDefault="00C22495" w:rsidP="00C22495">
      <w:pPr>
        <w:pStyle w:val="ListParagraph"/>
        <w:spacing w:after="0"/>
        <w:ind w:left="1185"/>
        <w:rPr>
          <w:b w:val="0"/>
          <w:sz w:val="22"/>
          <w:szCs w:val="22"/>
        </w:rPr>
      </w:pPr>
      <w:r>
        <w:rPr>
          <w:b w:val="0"/>
          <w:i/>
          <w:sz w:val="22"/>
          <w:szCs w:val="22"/>
        </w:rPr>
        <w:t xml:space="preserve">Discussion:  </w:t>
      </w:r>
      <w:r w:rsidR="005C6773" w:rsidRPr="005C6773">
        <w:rPr>
          <w:b w:val="0"/>
          <w:sz w:val="22"/>
          <w:szCs w:val="22"/>
        </w:rPr>
        <w:t>Gwen discussed how Preve</w:t>
      </w:r>
      <w:r w:rsidR="005C6773">
        <w:rPr>
          <w:b w:val="0"/>
          <w:sz w:val="22"/>
          <w:szCs w:val="22"/>
        </w:rPr>
        <w:t>n</w:t>
      </w:r>
      <w:r w:rsidR="005C6773" w:rsidRPr="005C6773">
        <w:rPr>
          <w:b w:val="0"/>
          <w:sz w:val="22"/>
          <w:szCs w:val="22"/>
        </w:rPr>
        <w:t>tion Staff can assist Family A</w:t>
      </w:r>
      <w:r w:rsidR="005C6773">
        <w:rPr>
          <w:b w:val="0"/>
          <w:sz w:val="22"/>
          <w:szCs w:val="22"/>
        </w:rPr>
        <w:t>ction Central with referrals in Alachua and Levy County.</w:t>
      </w:r>
    </w:p>
    <w:p w:rsidR="005C6773" w:rsidRDefault="005C6773" w:rsidP="00C22495">
      <w:pPr>
        <w:pStyle w:val="ListParagraph"/>
        <w:spacing w:after="0"/>
        <w:ind w:left="1185"/>
        <w:rPr>
          <w:b w:val="0"/>
          <w:sz w:val="22"/>
          <w:szCs w:val="22"/>
        </w:rPr>
      </w:pPr>
      <w:r>
        <w:rPr>
          <w:b w:val="0"/>
          <w:i/>
          <w:sz w:val="22"/>
          <w:szCs w:val="22"/>
        </w:rPr>
        <w:t xml:space="preserve">Outcome, Actions, Timeframe:  </w:t>
      </w:r>
      <w:r>
        <w:rPr>
          <w:b w:val="0"/>
          <w:sz w:val="22"/>
          <w:szCs w:val="22"/>
        </w:rPr>
        <w:t xml:space="preserve">Encourage Guidance Counselors to refer students who require additional counseling services to the Family Action Program, ASAP.                                                         </w:t>
      </w:r>
    </w:p>
    <w:p w:rsidR="007A34C3" w:rsidRPr="005C6773" w:rsidRDefault="005C6773" w:rsidP="005C6773">
      <w:pPr>
        <w:pStyle w:val="ListParagraph"/>
        <w:numPr>
          <w:ilvl w:val="0"/>
          <w:numId w:val="10"/>
        </w:numPr>
        <w:spacing w:after="0"/>
        <w:rPr>
          <w:b w:val="0"/>
          <w:i/>
          <w:sz w:val="22"/>
          <w:szCs w:val="22"/>
        </w:rPr>
      </w:pPr>
      <w:r w:rsidRPr="005C6773">
        <w:rPr>
          <w:b w:val="0"/>
          <w:sz w:val="22"/>
          <w:szCs w:val="22"/>
        </w:rPr>
        <w:t xml:space="preserve"> </w:t>
      </w:r>
      <w:r w:rsidRPr="005C6773">
        <w:rPr>
          <w:b w:val="0"/>
          <w:i/>
          <w:sz w:val="22"/>
          <w:szCs w:val="22"/>
        </w:rPr>
        <w:t>Sub-Topic</w:t>
      </w:r>
      <w:r>
        <w:rPr>
          <w:b w:val="0"/>
          <w:i/>
          <w:sz w:val="22"/>
          <w:szCs w:val="22"/>
        </w:rPr>
        <w:t xml:space="preserve">:  </w:t>
      </w:r>
      <w:r>
        <w:rPr>
          <w:b w:val="0"/>
          <w:sz w:val="22"/>
          <w:szCs w:val="22"/>
        </w:rPr>
        <w:t>Program Outcomes</w:t>
      </w:r>
    </w:p>
    <w:p w:rsidR="005C6773" w:rsidRDefault="005C6773" w:rsidP="005C6773">
      <w:pPr>
        <w:pStyle w:val="ListParagraph"/>
        <w:spacing w:after="0"/>
        <w:ind w:left="1185"/>
        <w:rPr>
          <w:b w:val="0"/>
          <w:sz w:val="22"/>
          <w:szCs w:val="22"/>
        </w:rPr>
      </w:pPr>
      <w:r w:rsidRPr="005C6773">
        <w:rPr>
          <w:b w:val="0"/>
          <w:i/>
          <w:sz w:val="22"/>
          <w:szCs w:val="22"/>
        </w:rPr>
        <w:t>Discussion</w:t>
      </w:r>
      <w:r>
        <w:rPr>
          <w:b w:val="0"/>
          <w:i/>
          <w:sz w:val="22"/>
          <w:szCs w:val="22"/>
        </w:rPr>
        <w:t>:</w:t>
      </w:r>
      <w:r>
        <w:rPr>
          <w:b w:val="0"/>
          <w:sz w:val="22"/>
          <w:szCs w:val="22"/>
        </w:rPr>
        <w:t xml:space="preserve">  Gwen lead staff in a discussion on what can be done to increase our post/test outcomes at the Horizon Center.</w:t>
      </w:r>
    </w:p>
    <w:p w:rsidR="005C6773" w:rsidRDefault="005C6773" w:rsidP="005C6773">
      <w:pPr>
        <w:pStyle w:val="ListParagraph"/>
        <w:spacing w:after="0"/>
        <w:ind w:left="1185"/>
        <w:rPr>
          <w:b w:val="0"/>
          <w:sz w:val="22"/>
          <w:szCs w:val="22"/>
        </w:rPr>
      </w:pPr>
      <w:r>
        <w:rPr>
          <w:b w:val="0"/>
          <w:i/>
          <w:sz w:val="22"/>
          <w:szCs w:val="22"/>
        </w:rPr>
        <w:t>Outcomes, Actions, Timeframe:</w:t>
      </w:r>
      <w:r>
        <w:rPr>
          <w:b w:val="0"/>
          <w:sz w:val="22"/>
          <w:szCs w:val="22"/>
        </w:rPr>
        <w:t xml:space="preserve">  </w:t>
      </w:r>
      <w:r w:rsidR="001121C6">
        <w:rPr>
          <w:b w:val="0"/>
          <w:sz w:val="22"/>
          <w:szCs w:val="22"/>
        </w:rPr>
        <w:t>To provide Sam Clark with a Summary Report of what the causes are for the low scores and develop a plan of action to address the problem.</w:t>
      </w:r>
    </w:p>
    <w:p w:rsidR="001121C6" w:rsidRPr="001121C6" w:rsidRDefault="001121C6" w:rsidP="001121C6">
      <w:pPr>
        <w:pStyle w:val="ListParagraph"/>
        <w:numPr>
          <w:ilvl w:val="0"/>
          <w:numId w:val="10"/>
        </w:numPr>
        <w:spacing w:after="0"/>
        <w:rPr>
          <w:b w:val="0"/>
          <w:i/>
          <w:sz w:val="22"/>
          <w:szCs w:val="22"/>
        </w:rPr>
      </w:pPr>
      <w:r>
        <w:rPr>
          <w:b w:val="0"/>
          <w:i/>
          <w:sz w:val="22"/>
          <w:szCs w:val="22"/>
        </w:rPr>
        <w:t xml:space="preserve">Sub-Topic:  </w:t>
      </w:r>
      <w:r>
        <w:rPr>
          <w:b w:val="0"/>
          <w:sz w:val="22"/>
          <w:szCs w:val="22"/>
        </w:rPr>
        <w:t>Red Ribbon Week Activities</w:t>
      </w:r>
    </w:p>
    <w:p w:rsidR="001121C6" w:rsidRDefault="001121C6" w:rsidP="001121C6">
      <w:pPr>
        <w:pStyle w:val="ListParagraph"/>
        <w:spacing w:after="0"/>
        <w:ind w:left="1185"/>
        <w:rPr>
          <w:b w:val="0"/>
          <w:sz w:val="22"/>
          <w:szCs w:val="22"/>
        </w:rPr>
      </w:pPr>
      <w:r>
        <w:rPr>
          <w:b w:val="0"/>
          <w:i/>
          <w:sz w:val="22"/>
          <w:szCs w:val="22"/>
        </w:rPr>
        <w:t xml:space="preserve">Discussion:  </w:t>
      </w:r>
      <w:r>
        <w:rPr>
          <w:b w:val="0"/>
          <w:sz w:val="22"/>
          <w:szCs w:val="22"/>
        </w:rPr>
        <w:t>Staff discussed Red Ribbon Week plans for their schools.</w:t>
      </w:r>
    </w:p>
    <w:p w:rsidR="001121C6" w:rsidRPr="001121C6" w:rsidRDefault="001121C6" w:rsidP="001121C6">
      <w:pPr>
        <w:pStyle w:val="ListParagraph"/>
        <w:spacing w:after="0"/>
        <w:ind w:left="1185"/>
        <w:rPr>
          <w:b w:val="0"/>
          <w:sz w:val="22"/>
          <w:szCs w:val="22"/>
        </w:rPr>
      </w:pPr>
      <w:r>
        <w:rPr>
          <w:b w:val="0"/>
          <w:i/>
          <w:sz w:val="22"/>
          <w:szCs w:val="22"/>
        </w:rPr>
        <w:t>Outcome, Actions, Timeframe:</w:t>
      </w:r>
      <w:r>
        <w:rPr>
          <w:b w:val="0"/>
          <w:sz w:val="22"/>
          <w:szCs w:val="22"/>
        </w:rPr>
        <w:t xml:space="preserve">  Let Gwen </w:t>
      </w:r>
      <w:proofErr w:type="gramStart"/>
      <w:r>
        <w:rPr>
          <w:b w:val="0"/>
          <w:sz w:val="22"/>
          <w:szCs w:val="22"/>
        </w:rPr>
        <w:t>know</w:t>
      </w:r>
      <w:proofErr w:type="gramEnd"/>
      <w:r>
        <w:rPr>
          <w:b w:val="0"/>
          <w:sz w:val="22"/>
          <w:szCs w:val="22"/>
        </w:rPr>
        <w:t xml:space="preserve"> if you will need supplies for Red Ribbon Week by October 13</w:t>
      </w:r>
      <w:r w:rsidRPr="001121C6">
        <w:rPr>
          <w:b w:val="0"/>
          <w:sz w:val="22"/>
          <w:szCs w:val="22"/>
          <w:vertAlign w:val="superscript"/>
        </w:rPr>
        <w:t>th</w:t>
      </w:r>
      <w:r>
        <w:rPr>
          <w:b w:val="0"/>
          <w:sz w:val="22"/>
          <w:szCs w:val="22"/>
        </w:rPr>
        <w:t xml:space="preserve">.                                                                                                                                                                                                               </w:t>
      </w:r>
    </w:p>
    <w:p w:rsidR="007A34C3" w:rsidRDefault="007A34C3" w:rsidP="00246C64">
      <w:pPr>
        <w:spacing w:after="0"/>
        <w:rPr>
          <w:b w:val="0"/>
          <w:sz w:val="22"/>
          <w:szCs w:val="22"/>
        </w:rPr>
      </w:pPr>
    </w:p>
    <w:p w:rsidR="00246C64" w:rsidRDefault="00246C64" w:rsidP="00246C64">
      <w:pPr>
        <w:spacing w:after="0"/>
        <w:rPr>
          <w:b w:val="0"/>
          <w:sz w:val="22"/>
          <w:szCs w:val="22"/>
        </w:rPr>
      </w:pPr>
    </w:p>
    <w:p w:rsidR="00246C64" w:rsidRDefault="00246C64" w:rsidP="00246C64">
      <w:pPr>
        <w:spacing w:after="0"/>
        <w:rPr>
          <w:b w:val="0"/>
          <w:sz w:val="22"/>
          <w:szCs w:val="22"/>
        </w:rPr>
      </w:pPr>
    </w:p>
    <w:p w:rsidR="00246C64" w:rsidRDefault="00246C64" w:rsidP="00246C64">
      <w:pPr>
        <w:spacing w:after="0"/>
        <w:rPr>
          <w:b w:val="0"/>
          <w:sz w:val="22"/>
          <w:szCs w:val="22"/>
        </w:rPr>
      </w:pPr>
      <w:r>
        <w:rPr>
          <w:b w:val="0"/>
          <w:sz w:val="22"/>
          <w:szCs w:val="22"/>
        </w:rPr>
        <w:t>Respectfully submitted by:</w:t>
      </w:r>
    </w:p>
    <w:p w:rsidR="00246C64" w:rsidRDefault="00246C64" w:rsidP="00246C64">
      <w:pPr>
        <w:spacing w:after="0"/>
        <w:rPr>
          <w:b w:val="0"/>
          <w:sz w:val="22"/>
          <w:szCs w:val="22"/>
        </w:rPr>
      </w:pPr>
    </w:p>
    <w:p w:rsidR="007A34C3" w:rsidRDefault="00246C64" w:rsidP="00246C64">
      <w:pPr>
        <w:spacing w:after="0"/>
        <w:rPr>
          <w:b w:val="0"/>
          <w:sz w:val="22"/>
          <w:szCs w:val="22"/>
        </w:rPr>
      </w:pPr>
      <w:r>
        <w:rPr>
          <w:b w:val="0"/>
          <w:sz w:val="22"/>
          <w:szCs w:val="22"/>
        </w:rPr>
        <w:t xml:space="preserve">Gwendolyn J. Love                                                                                                    October 8, 2014 </w:t>
      </w:r>
    </w:p>
    <w:p w:rsidR="007A34C3" w:rsidRDefault="007A34C3" w:rsidP="007A34C3">
      <w:pPr>
        <w:pStyle w:val="ListParagraph"/>
        <w:spacing w:after="0"/>
        <w:ind w:left="1080"/>
        <w:rPr>
          <w:b w:val="0"/>
          <w:sz w:val="22"/>
          <w:szCs w:val="22"/>
        </w:rPr>
      </w:pPr>
    </w:p>
    <w:p w:rsidR="007A34C3" w:rsidRDefault="007A34C3" w:rsidP="007A34C3">
      <w:pPr>
        <w:pStyle w:val="ListParagraph"/>
        <w:spacing w:after="0"/>
        <w:ind w:left="1080"/>
        <w:rPr>
          <w:b w:val="0"/>
          <w:sz w:val="22"/>
          <w:szCs w:val="22"/>
        </w:rPr>
      </w:pPr>
    </w:p>
    <w:p w:rsidR="007A34C3" w:rsidRDefault="007A34C3" w:rsidP="007A34C3">
      <w:pPr>
        <w:pStyle w:val="ListParagraph"/>
        <w:spacing w:after="0"/>
        <w:ind w:left="1080"/>
        <w:rPr>
          <w:b w:val="0"/>
          <w:sz w:val="22"/>
          <w:szCs w:val="22"/>
        </w:rPr>
      </w:pPr>
    </w:p>
    <w:p w:rsidR="007A34C3" w:rsidRDefault="007A34C3" w:rsidP="007A34C3">
      <w:pPr>
        <w:pStyle w:val="ListParagraph"/>
        <w:spacing w:after="0"/>
        <w:ind w:left="1080"/>
        <w:rPr>
          <w:b w:val="0"/>
          <w:sz w:val="22"/>
          <w:szCs w:val="22"/>
        </w:rPr>
      </w:pPr>
    </w:p>
    <w:p w:rsidR="007A34C3" w:rsidRDefault="007A34C3" w:rsidP="007A34C3">
      <w:pPr>
        <w:pStyle w:val="ListParagraph"/>
        <w:spacing w:after="0"/>
        <w:ind w:left="1080"/>
        <w:rPr>
          <w:b w:val="0"/>
          <w:sz w:val="22"/>
          <w:szCs w:val="22"/>
        </w:rPr>
      </w:pPr>
    </w:p>
    <w:p w:rsidR="007A34C3" w:rsidRDefault="007A34C3" w:rsidP="007A34C3">
      <w:pPr>
        <w:pStyle w:val="ListParagraph"/>
        <w:spacing w:after="0"/>
        <w:ind w:left="1080"/>
        <w:rPr>
          <w:b w:val="0"/>
          <w:sz w:val="22"/>
          <w:szCs w:val="22"/>
        </w:rPr>
      </w:pPr>
    </w:p>
    <w:p w:rsidR="007A34C3" w:rsidRDefault="007A34C3" w:rsidP="007A34C3">
      <w:pPr>
        <w:pStyle w:val="ListParagraph"/>
        <w:spacing w:after="0"/>
        <w:ind w:left="1080"/>
        <w:rPr>
          <w:b w:val="0"/>
          <w:sz w:val="22"/>
          <w:szCs w:val="22"/>
        </w:rPr>
      </w:pPr>
    </w:p>
    <w:p w:rsidR="00B32D16" w:rsidRPr="007A34C3" w:rsidRDefault="00B32D16" w:rsidP="007A34C3">
      <w:pPr>
        <w:pStyle w:val="ListParagraph"/>
        <w:spacing w:after="0"/>
        <w:ind w:left="1080"/>
        <w:rPr>
          <w:b w:val="0"/>
          <w:i/>
          <w:sz w:val="22"/>
          <w:szCs w:val="22"/>
        </w:rPr>
      </w:pPr>
      <w:r w:rsidRPr="007A34C3">
        <w:rPr>
          <w:b w:val="0"/>
          <w:sz w:val="22"/>
          <w:szCs w:val="22"/>
        </w:rPr>
        <w:t xml:space="preserve">                                                                                                             </w:t>
      </w:r>
    </w:p>
    <w:sectPr w:rsidR="00B32D16" w:rsidRPr="007A3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09BF"/>
    <w:multiLevelType w:val="hybridMultilevel"/>
    <w:tmpl w:val="00E464CA"/>
    <w:lvl w:ilvl="0" w:tplc="935838D8">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6078A7"/>
    <w:multiLevelType w:val="hybridMultilevel"/>
    <w:tmpl w:val="F6885348"/>
    <w:lvl w:ilvl="0" w:tplc="34529F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107A52"/>
    <w:multiLevelType w:val="hybridMultilevel"/>
    <w:tmpl w:val="61D0DDF0"/>
    <w:lvl w:ilvl="0" w:tplc="31982192">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547C91"/>
    <w:multiLevelType w:val="hybridMultilevel"/>
    <w:tmpl w:val="1A440336"/>
    <w:lvl w:ilvl="0" w:tplc="FBB859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F540C3"/>
    <w:multiLevelType w:val="hybridMultilevel"/>
    <w:tmpl w:val="929835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29665D"/>
    <w:multiLevelType w:val="hybridMultilevel"/>
    <w:tmpl w:val="997A4C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7222B0"/>
    <w:multiLevelType w:val="hybridMultilevel"/>
    <w:tmpl w:val="169A6956"/>
    <w:lvl w:ilvl="0" w:tplc="D9F2D9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0225A1"/>
    <w:multiLevelType w:val="hybridMultilevel"/>
    <w:tmpl w:val="EB0CCC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EB0C81"/>
    <w:multiLevelType w:val="hybridMultilevel"/>
    <w:tmpl w:val="E3445138"/>
    <w:lvl w:ilvl="0" w:tplc="B5EE14B6">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9">
    <w:nsid w:val="7FD73CA1"/>
    <w:multiLevelType w:val="hybridMultilevel"/>
    <w:tmpl w:val="6AF6D7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5"/>
  </w:num>
  <w:num w:numId="5">
    <w:abstractNumId w:val="7"/>
  </w:num>
  <w:num w:numId="6">
    <w:abstractNumId w:val="1"/>
  </w:num>
  <w:num w:numId="7">
    <w:abstractNumId w:val="0"/>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A7E"/>
    <w:rsid w:val="000153D6"/>
    <w:rsid w:val="000F0899"/>
    <w:rsid w:val="001121C6"/>
    <w:rsid w:val="00246C64"/>
    <w:rsid w:val="003A7463"/>
    <w:rsid w:val="005A477D"/>
    <w:rsid w:val="005B3BE7"/>
    <w:rsid w:val="005C6773"/>
    <w:rsid w:val="005E0981"/>
    <w:rsid w:val="005E7613"/>
    <w:rsid w:val="006958D0"/>
    <w:rsid w:val="006E7283"/>
    <w:rsid w:val="007A34C3"/>
    <w:rsid w:val="008F6C5B"/>
    <w:rsid w:val="00932AB0"/>
    <w:rsid w:val="00A8240A"/>
    <w:rsid w:val="00AB60F0"/>
    <w:rsid w:val="00AC66E2"/>
    <w:rsid w:val="00AC7A7E"/>
    <w:rsid w:val="00B32D16"/>
    <w:rsid w:val="00BC6AEE"/>
    <w:rsid w:val="00C22495"/>
    <w:rsid w:val="00EF7B49"/>
    <w:rsid w:val="00F05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b/>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ajorHAnsi" w:hAnsiTheme="majorHAns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6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b/>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ajorHAnsi" w:hAnsiTheme="majorHAns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Love</dc:creator>
  <cp:keywords/>
  <dc:description/>
  <cp:lastModifiedBy/>
  <cp:revision>1</cp:revision>
  <dcterms:created xsi:type="dcterms:W3CDTF">2014-10-08T14:47:00Z</dcterms:created>
</cp:coreProperties>
</file>