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B63FE">
        <w:t xml:space="preserve"> Monthly Meeting </w:t>
      </w:r>
      <w:r w:rsidR="00862D27">
        <w:tab/>
      </w:r>
    </w:p>
    <w:p w:rsidR="00862D27" w:rsidRDefault="00862D27">
      <w:pPr>
        <w:tabs>
          <w:tab w:val="left" w:pos="2520"/>
        </w:tabs>
        <w:ind w:left="2520" w:hanging="2520"/>
      </w:pPr>
      <w:r>
        <w:t xml:space="preserve">Date: </w:t>
      </w:r>
      <w:r w:rsidR="0071731B">
        <w:t>05/20</w:t>
      </w:r>
      <w:r w:rsidR="00AA7B10">
        <w:t>/2025</w:t>
      </w:r>
      <w:r>
        <w:tab/>
      </w:r>
    </w:p>
    <w:p w:rsidR="00862D27" w:rsidRDefault="00882523">
      <w:pPr>
        <w:tabs>
          <w:tab w:val="left" w:pos="1290"/>
          <w:tab w:val="left" w:pos="2520"/>
        </w:tabs>
        <w:ind w:left="2520" w:hanging="2520"/>
      </w:pPr>
      <w:r>
        <w:t>Time: 9:00 am</w:t>
      </w:r>
      <w:r w:rsidR="000C2ACD">
        <w:t xml:space="preserve"> &amp; 4:00 pm</w:t>
      </w:r>
      <w:r w:rsidR="00862D27">
        <w:tab/>
      </w:r>
    </w:p>
    <w:p w:rsidR="00862D27" w:rsidRDefault="00862D27">
      <w:pPr>
        <w:tabs>
          <w:tab w:val="left" w:pos="2520"/>
        </w:tabs>
        <w:ind w:left="2520" w:hanging="2520"/>
      </w:pPr>
      <w:r>
        <w:t xml:space="preserve">Location: </w:t>
      </w:r>
      <w:r w:rsidR="00882523">
        <w:t>IYP-East</w:t>
      </w:r>
      <w:r>
        <w:tab/>
      </w:r>
    </w:p>
    <w:p w:rsidR="00862D27" w:rsidRDefault="00882523">
      <w:pPr>
        <w:tabs>
          <w:tab w:val="left" w:pos="2520"/>
        </w:tabs>
        <w:ind w:left="2520" w:hanging="2520"/>
      </w:pPr>
      <w:r>
        <w:t xml:space="preserve">Date of Next Meeting: </w:t>
      </w:r>
      <w:r w:rsidR="0000435D">
        <w:t>06</w:t>
      </w:r>
      <w:r w:rsidR="00A86C9E">
        <w:t>/22</w:t>
      </w:r>
      <w:r w:rsidR="0079023E">
        <w:t>/2025</w:t>
      </w:r>
      <w:r>
        <w:t xml:space="preserve"> &amp; 9:00 am </w:t>
      </w:r>
      <w:r w:rsidR="0071731B">
        <w:t xml:space="preserve">&amp;4:00 pm </w:t>
      </w:r>
    </w:p>
    <w:p w:rsidR="00CB63FE" w:rsidRDefault="00862D27">
      <w:pPr>
        <w:tabs>
          <w:tab w:val="left" w:pos="2520"/>
        </w:tabs>
        <w:ind w:left="2520" w:hanging="2520"/>
      </w:pPr>
      <w:r>
        <w:t>Attendance:</w:t>
      </w:r>
      <w:r w:rsidR="00AA7B10">
        <w:t xml:space="preserve"> </w:t>
      </w:r>
      <w:r w:rsidR="00CB63FE">
        <w:t xml:space="preserve">Angela, Karen, </w:t>
      </w:r>
      <w:r w:rsidR="00D83358">
        <w:t>Joy,</w:t>
      </w:r>
      <w:r w:rsidR="006E3307">
        <w:t xml:space="preserve"> Mel</w:t>
      </w:r>
      <w:r w:rsidR="0071731B">
        <w:t xml:space="preserve">anie, </w:t>
      </w:r>
      <w:r w:rsidR="00AE7359">
        <w:t>Nichelle,</w:t>
      </w:r>
      <w:r w:rsidR="00CD64CF">
        <w:t xml:space="preserve"> </w:t>
      </w:r>
      <w:r w:rsidR="00AE7359">
        <w:t>Gary, Kiesha</w:t>
      </w:r>
      <w:r w:rsidR="004D53C1">
        <w:t>, LaToya</w:t>
      </w:r>
      <w:r w:rsidR="00006E33">
        <w:t>, Katrina, Gary, Errol, Izel,</w:t>
      </w:r>
      <w:r w:rsidR="00006E33" w:rsidRPr="00006E33">
        <w:t xml:space="preserve"> </w:t>
      </w:r>
      <w:r w:rsidR="00006E33">
        <w:t>Dayshana</w:t>
      </w:r>
    </w:p>
    <w:p w:rsidR="00CB63FE" w:rsidRDefault="00CB63FE">
      <w:pPr>
        <w:tabs>
          <w:tab w:val="left" w:pos="2520"/>
        </w:tabs>
        <w:ind w:left="2520" w:hanging="2520"/>
      </w:pPr>
    </w:p>
    <w:p w:rsidR="00862D27" w:rsidRDefault="00862D27">
      <w:pPr>
        <w:tabs>
          <w:tab w:val="left" w:pos="2520"/>
        </w:tabs>
        <w:ind w:left="2520" w:hanging="2520"/>
      </w:pPr>
      <w:r>
        <w:t xml:space="preserve">Absent: </w:t>
      </w:r>
      <w:r w:rsidR="001C3522">
        <w:t xml:space="preserve"> Lytinia</w:t>
      </w:r>
      <w:r w:rsidR="0071731B">
        <w:t>,</w:t>
      </w:r>
      <w:r w:rsidR="0071731B" w:rsidRPr="0071731B">
        <w:t xml:space="preserve"> </w:t>
      </w:r>
      <w:r w:rsidR="0071731B">
        <w:t>Cherelle, Monica</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rsidP="00E63718">
      <w:pPr>
        <w:tabs>
          <w:tab w:val="left" w:pos="540"/>
        </w:tabs>
        <w:ind w:left="540" w:hanging="540"/>
      </w:pPr>
      <w:r>
        <w:rPr>
          <w:i/>
          <w:iCs/>
        </w:rPr>
        <w:t>1.</w:t>
      </w:r>
      <w:r>
        <w:rPr>
          <w:i/>
          <w:iCs/>
        </w:rPr>
        <w:tab/>
        <w:t>Sub-topic:</w:t>
      </w:r>
      <w:r w:rsidR="008A470D" w:rsidRPr="008A470D">
        <w:rPr>
          <w:b/>
          <w:iCs/>
        </w:rPr>
        <w:t xml:space="preserve"> </w:t>
      </w:r>
      <w:r>
        <w:ta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33249E" w:rsidRPr="00476763" w:rsidRDefault="00862D27" w:rsidP="0033249E">
      <w:pPr>
        <w:tabs>
          <w:tab w:val="left" w:pos="540"/>
        </w:tabs>
        <w:ind w:left="540" w:hanging="540"/>
        <w:rPr>
          <w:b/>
        </w:rPr>
      </w:pPr>
      <w:r>
        <w:rPr>
          <w:i/>
          <w:iCs/>
        </w:rPr>
        <w:t>1.</w:t>
      </w:r>
      <w:r>
        <w:rPr>
          <w:i/>
          <w:iCs/>
        </w:rPr>
        <w:tab/>
        <w:t>Sub-topic:</w:t>
      </w:r>
      <w:r w:rsidR="004F7278">
        <w:rPr>
          <w:i/>
          <w:iCs/>
        </w:rPr>
        <w:t xml:space="preserve"> </w:t>
      </w:r>
      <w:r w:rsidR="00476763" w:rsidRPr="00476763">
        <w:rPr>
          <w:b/>
          <w:iCs/>
        </w:rPr>
        <w:t>Training Reminders</w:t>
      </w:r>
      <w:r w:rsidR="00476763">
        <w:rPr>
          <w:iCs/>
        </w:rPr>
        <w:t>:</w:t>
      </w:r>
    </w:p>
    <w:p w:rsidR="00862D27" w:rsidRPr="008327DE" w:rsidRDefault="00862D27" w:rsidP="0033249E">
      <w:pPr>
        <w:tabs>
          <w:tab w:val="left" w:pos="540"/>
        </w:tabs>
        <w:ind w:left="540" w:hanging="540"/>
      </w:pPr>
      <w:r>
        <w:tab/>
      </w:r>
      <w:r w:rsidR="004F7278">
        <w:rPr>
          <w:i/>
          <w:iCs/>
        </w:rPr>
        <w:t xml:space="preserve">Discussion: </w:t>
      </w:r>
      <w:r w:rsidR="008327DE">
        <w:rPr>
          <w:iCs/>
        </w:rPr>
        <w:t>Continue to work on completing all required trainings, prior to 6/30</w:t>
      </w:r>
      <w:r w:rsidR="008327DE" w:rsidRPr="008327DE">
        <w:rPr>
          <w:iCs/>
          <w:vertAlign w:val="superscript"/>
        </w:rPr>
        <w:t>th</w:t>
      </w:r>
      <w:r w:rsidR="008327DE">
        <w:rPr>
          <w:iCs/>
        </w:rPr>
        <w:t xml:space="preserve">. As you complete trainings, immediately turn in your certificates </w:t>
      </w:r>
      <w:r w:rsidR="000C2ACD">
        <w:rPr>
          <w:iCs/>
        </w:rPr>
        <w:t>and/</w:t>
      </w:r>
      <w:r w:rsidR="008327DE">
        <w:rPr>
          <w:iCs/>
        </w:rPr>
        <w:t xml:space="preserve">or completed tests to the assigned persons, Karen or Angela. Please do not keep them and provide a stack to the </w:t>
      </w:r>
      <w:r w:rsidR="000C2ACD">
        <w:rPr>
          <w:iCs/>
        </w:rPr>
        <w:t>Karen</w:t>
      </w:r>
      <w:r w:rsidR="008327DE">
        <w:rPr>
          <w:iCs/>
        </w:rPr>
        <w:t xml:space="preserve"> and Angela</w:t>
      </w:r>
      <w:r w:rsidR="000C2ACD">
        <w:rPr>
          <w:iCs/>
        </w:rPr>
        <w:t xml:space="preserve"> at one time</w:t>
      </w:r>
      <w:r w:rsidR="008327DE">
        <w:rPr>
          <w:iCs/>
        </w:rPr>
        <w:t>, due to us having several training records that we are responsible for, as well as our own.</w:t>
      </w:r>
    </w:p>
    <w:p w:rsidR="00384D3A" w:rsidRDefault="00862D27" w:rsidP="00384D3A">
      <w:pPr>
        <w:tabs>
          <w:tab w:val="left" w:pos="540"/>
        </w:tabs>
        <w:ind w:left="540" w:hanging="540"/>
      </w:pPr>
      <w:r>
        <w:tab/>
      </w:r>
      <w:r>
        <w:rPr>
          <w:i/>
          <w:iCs/>
        </w:rPr>
        <w:t>Outcome, Actions, Timeframe:</w:t>
      </w:r>
      <w:r>
        <w:tab/>
      </w:r>
      <w:r w:rsidR="00384D3A" w:rsidRPr="002F1E16">
        <w:rPr>
          <w:b/>
        </w:rPr>
        <w:t>Ongoing</w:t>
      </w:r>
    </w:p>
    <w:p w:rsidR="00DB07A1" w:rsidRPr="00BF6011" w:rsidRDefault="0016703A" w:rsidP="00DB07A1">
      <w:pPr>
        <w:tabs>
          <w:tab w:val="left" w:pos="540"/>
        </w:tabs>
      </w:pPr>
      <w:r>
        <w:rPr>
          <w:i/>
          <w:iCs/>
        </w:rPr>
        <w:t>2.</w:t>
      </w:r>
      <w:r>
        <w:t xml:space="preserve">     </w:t>
      </w:r>
      <w:r w:rsidR="00DB07A1">
        <w:rPr>
          <w:i/>
          <w:iCs/>
        </w:rPr>
        <w:t xml:space="preserve">Sub-topic: </w:t>
      </w:r>
    </w:p>
    <w:p w:rsidR="00DB07A1" w:rsidRPr="00BF6011" w:rsidRDefault="00DB07A1" w:rsidP="00DB07A1">
      <w:pPr>
        <w:tabs>
          <w:tab w:val="left" w:pos="540"/>
        </w:tabs>
      </w:pPr>
      <w:r>
        <w:t xml:space="preserve">      </w:t>
      </w:r>
      <w:r w:rsidR="006A2D1F">
        <w:t xml:space="preserve">  </w:t>
      </w:r>
      <w:r>
        <w:rPr>
          <w:i/>
          <w:iCs/>
        </w:rPr>
        <w:t xml:space="preserve">Discussion: </w:t>
      </w:r>
    </w:p>
    <w:p w:rsidR="003120A0" w:rsidRDefault="00EC5C2E" w:rsidP="00DB07A1">
      <w:pPr>
        <w:tabs>
          <w:tab w:val="left" w:pos="540"/>
        </w:tabs>
        <w:ind w:left="540" w:hanging="540"/>
        <w:rPr>
          <w:b/>
          <w:iCs/>
        </w:rPr>
      </w:pPr>
      <w:r>
        <w:rPr>
          <w:i/>
          <w:iCs/>
        </w:rPr>
        <w:t xml:space="preserve">     </w:t>
      </w:r>
      <w:r w:rsidR="006A2D1F">
        <w:rPr>
          <w:i/>
          <w:iCs/>
        </w:rPr>
        <w:t xml:space="preserve">  </w:t>
      </w:r>
      <w:r>
        <w:rPr>
          <w:i/>
          <w:iCs/>
        </w:rPr>
        <w:t xml:space="preserve"> </w:t>
      </w:r>
      <w:r w:rsidR="00DB07A1">
        <w:rPr>
          <w:i/>
          <w:iCs/>
        </w:rPr>
        <w:t xml:space="preserve">Outcome, Actions, Timeframe: </w:t>
      </w:r>
    </w:p>
    <w:p w:rsidR="003120A0" w:rsidRDefault="003120A0" w:rsidP="003120A0">
      <w:pPr>
        <w:tabs>
          <w:tab w:val="left" w:pos="540"/>
        </w:tabs>
        <w:ind w:left="540" w:hanging="540"/>
      </w:pPr>
      <w:r>
        <w:rPr>
          <w:i/>
          <w:iCs/>
        </w:rPr>
        <w:t xml:space="preserve">3. </w:t>
      </w:r>
      <w:r w:rsidR="006A2D1F">
        <w:rPr>
          <w:i/>
          <w:iCs/>
        </w:rPr>
        <w:t xml:space="preserve">    </w:t>
      </w:r>
      <w:r>
        <w:rPr>
          <w:i/>
          <w:iCs/>
        </w:rPr>
        <w:t>Sub-topic:</w:t>
      </w:r>
      <w:r>
        <w:rPr>
          <w:b/>
          <w:i/>
          <w:iCs/>
        </w:rPr>
        <w:t xml:space="preserve"> </w:t>
      </w:r>
    </w:p>
    <w:p w:rsidR="003120A0" w:rsidRPr="003120A0" w:rsidRDefault="003120A0" w:rsidP="003120A0">
      <w:pPr>
        <w:tabs>
          <w:tab w:val="left" w:pos="540"/>
        </w:tabs>
        <w:ind w:left="540" w:hanging="540"/>
      </w:pPr>
      <w:r>
        <w:tab/>
      </w:r>
      <w:r>
        <w:rPr>
          <w:i/>
          <w:iCs/>
        </w:rPr>
        <w:t>Discussion</w:t>
      </w:r>
      <w:r>
        <w:rPr>
          <w:b/>
          <w:iCs/>
        </w:rPr>
        <w:t xml:space="preserve">: </w:t>
      </w:r>
    </w:p>
    <w:p w:rsidR="003120A0" w:rsidRDefault="003120A0" w:rsidP="003120A0">
      <w:pPr>
        <w:tabs>
          <w:tab w:val="left" w:pos="540"/>
        </w:tabs>
        <w:ind w:left="540" w:hanging="540"/>
      </w:pPr>
      <w:r>
        <w:tab/>
      </w:r>
      <w:r>
        <w:rPr>
          <w:i/>
          <w:iCs/>
        </w:rPr>
        <w:t>Outcome, Actions, Timeframe:</w:t>
      </w:r>
      <w:r>
        <w:tab/>
      </w:r>
    </w:p>
    <w:p w:rsidR="0016703A" w:rsidRDefault="0016703A" w:rsidP="00DB07A1">
      <w:pPr>
        <w:tabs>
          <w:tab w:val="left" w:pos="540"/>
        </w:tabs>
        <w:ind w:left="540" w:hanging="540"/>
      </w:pPr>
    </w:p>
    <w:p w:rsidR="00862D27" w:rsidRDefault="00862D27" w:rsidP="0016703A">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11452A">
        <w:rPr>
          <w:b/>
          <w:i/>
          <w:iCs/>
        </w:rPr>
        <w:t xml:space="preserve"> </w:t>
      </w:r>
      <w:r>
        <w:tab/>
      </w:r>
    </w:p>
    <w:p w:rsidR="00D301F5" w:rsidRPr="0011452A" w:rsidRDefault="00D301F5" w:rsidP="00D301F5">
      <w:pPr>
        <w:tabs>
          <w:tab w:val="left" w:pos="540"/>
        </w:tabs>
        <w:ind w:left="540" w:hanging="540"/>
      </w:pPr>
      <w:r>
        <w:tab/>
      </w:r>
      <w:r w:rsidR="0011452A">
        <w:rPr>
          <w:i/>
          <w:iCs/>
        </w:rPr>
        <w:t>Discussion</w:t>
      </w:r>
      <w:r w:rsidR="00E63718">
        <w:rPr>
          <w:b/>
          <w:iCs/>
        </w:rPr>
        <w:t>:</w:t>
      </w:r>
    </w:p>
    <w:p w:rsidR="007A7FC9" w:rsidRDefault="00D301F5" w:rsidP="007A7FC9">
      <w:pPr>
        <w:tabs>
          <w:tab w:val="left" w:pos="540"/>
        </w:tabs>
        <w:ind w:left="540" w:hanging="540"/>
      </w:pPr>
      <w:r>
        <w:tab/>
      </w:r>
      <w:r>
        <w:rPr>
          <w:i/>
          <w:iCs/>
        </w:rPr>
        <w:t>Outcome, Actions, Timeframe:</w:t>
      </w:r>
      <w:r>
        <w:tab/>
      </w:r>
    </w:p>
    <w:p w:rsidR="00D301F5" w:rsidRDefault="00F42C84" w:rsidP="00D301F5">
      <w:pPr>
        <w:tabs>
          <w:tab w:val="left" w:pos="540"/>
        </w:tabs>
        <w:ind w:left="540" w:hanging="540"/>
      </w:pPr>
      <w: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lastRenderedPageBreak/>
        <w:t>1.</w:t>
      </w:r>
      <w:r>
        <w:rPr>
          <w:i/>
          <w:iCs/>
        </w:rPr>
        <w:tab/>
        <w:t>Sub-topic:</w:t>
      </w:r>
      <w:r w:rsidR="006715AE">
        <w:rPr>
          <w:i/>
          <w:iCs/>
        </w:rPr>
        <w:t xml:space="preserve"> </w:t>
      </w:r>
      <w:r>
        <w:tab/>
      </w:r>
    </w:p>
    <w:p w:rsidR="00862D27" w:rsidRDefault="00862D27">
      <w:pPr>
        <w:tabs>
          <w:tab w:val="left" w:pos="540"/>
        </w:tabs>
        <w:ind w:left="540" w:hanging="540"/>
        <w:rPr>
          <w:b/>
        </w:rPr>
      </w:pPr>
      <w:r>
        <w:tab/>
      </w:r>
      <w:r w:rsidR="006715AE">
        <w:rPr>
          <w:i/>
          <w:iCs/>
        </w:rPr>
        <w:t>Discussion:</w:t>
      </w:r>
    </w:p>
    <w:p w:rsidR="004466AD" w:rsidRDefault="004466AD" w:rsidP="004466AD">
      <w:pPr>
        <w:tabs>
          <w:tab w:val="left" w:pos="540"/>
        </w:tabs>
        <w:ind w:left="540" w:hanging="540"/>
      </w:pPr>
      <w:r>
        <w:rPr>
          <w:i/>
          <w:iCs/>
        </w:rPr>
        <w:t xml:space="preserve">2.      Sub-topic: </w:t>
      </w:r>
      <w:r>
        <w:tab/>
      </w:r>
    </w:p>
    <w:p w:rsidR="004466AD" w:rsidRPr="00556E47" w:rsidRDefault="004466AD" w:rsidP="004466AD">
      <w:pPr>
        <w:tabs>
          <w:tab w:val="left" w:pos="540"/>
        </w:tabs>
        <w:ind w:left="540" w:hanging="540"/>
      </w:pPr>
      <w:r>
        <w:tab/>
      </w:r>
      <w:r>
        <w:rPr>
          <w:i/>
          <w:iCs/>
        </w:rPr>
        <w:t xml:space="preserve">Discussion: </w:t>
      </w:r>
    </w:p>
    <w:p w:rsidR="004466AD" w:rsidRDefault="004466AD" w:rsidP="004466AD">
      <w:pPr>
        <w:tabs>
          <w:tab w:val="left" w:pos="540"/>
        </w:tabs>
        <w:ind w:left="540" w:hanging="540"/>
        <w:rPr>
          <w:b/>
        </w:rPr>
      </w:pPr>
      <w:r>
        <w:tab/>
      </w:r>
      <w:r>
        <w:rPr>
          <w:i/>
          <w:iCs/>
        </w:rPr>
        <w:t>Outcome, Actions, Timeframe:</w:t>
      </w:r>
      <w:r>
        <w:tab/>
      </w:r>
    </w:p>
    <w:p w:rsidR="004466AD" w:rsidRDefault="004466AD" w:rsidP="004466AD">
      <w:pPr>
        <w:tabs>
          <w:tab w:val="left" w:pos="540"/>
        </w:tabs>
        <w:ind w:left="540" w:hanging="540"/>
      </w:pPr>
      <w:r>
        <w:rPr>
          <w:i/>
          <w:iCs/>
        </w:rPr>
        <w:t>3.</w:t>
      </w:r>
      <w:r w:rsidRPr="004466AD">
        <w:rPr>
          <w:i/>
          <w:iCs/>
        </w:rPr>
        <w:t xml:space="preserve"> </w:t>
      </w:r>
      <w:r>
        <w:rPr>
          <w:i/>
          <w:iCs/>
        </w:rPr>
        <w:t xml:space="preserve">     Sub-topic: </w:t>
      </w:r>
    </w:p>
    <w:p w:rsidR="00CB63FE" w:rsidRPr="006D7D73" w:rsidRDefault="004466AD" w:rsidP="006D7D73">
      <w:pPr>
        <w:tabs>
          <w:tab w:val="left" w:pos="540"/>
        </w:tabs>
        <w:ind w:left="540" w:hanging="540"/>
      </w:pPr>
      <w:r>
        <w:tab/>
      </w:r>
      <w:r w:rsidR="00AD468E">
        <w:rPr>
          <w:i/>
          <w:iCs/>
        </w:rPr>
        <w:t>Discussion:</w:t>
      </w:r>
      <w:r w:rsidR="001D5C5E">
        <w:rPr>
          <w:iCs/>
        </w:rPr>
        <w:t xml:space="preserve"> </w:t>
      </w:r>
      <w:r>
        <w:tab/>
      </w:r>
    </w:p>
    <w:p w:rsidR="00862D27" w:rsidRDefault="00862D27" w:rsidP="004466AD">
      <w:pPr>
        <w:tabs>
          <w:tab w:val="left" w:pos="54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FA412C" w:rsidRDefault="000C2ACD" w:rsidP="00FA412C">
      <w:pPr>
        <w:tabs>
          <w:tab w:val="left" w:pos="540"/>
        </w:tabs>
        <w:ind w:left="540" w:hanging="540"/>
      </w:pPr>
      <w:r>
        <w:rPr>
          <w:i/>
          <w:iCs/>
        </w:rPr>
        <w:t>1</w:t>
      </w:r>
      <w:r w:rsidR="00FA412C">
        <w:rPr>
          <w:i/>
          <w:iCs/>
        </w:rPr>
        <w:t>.</w:t>
      </w:r>
      <w:r w:rsidR="00FA412C">
        <w:t xml:space="preserve"> </w:t>
      </w:r>
      <w:r w:rsidR="00721E55">
        <w:t xml:space="preserve">    </w:t>
      </w:r>
      <w:r w:rsidR="00FA412C">
        <w:rPr>
          <w:i/>
          <w:iCs/>
        </w:rPr>
        <w:t xml:space="preserve">Sub-topic: </w:t>
      </w:r>
      <w:r w:rsidR="00FA412C" w:rsidRPr="00FA412C">
        <w:rPr>
          <w:b/>
          <w:iCs/>
        </w:rPr>
        <w:t>Logbook Errors</w:t>
      </w:r>
      <w:r w:rsidR="00FA412C">
        <w:tab/>
      </w:r>
    </w:p>
    <w:p w:rsidR="00FA412C" w:rsidRDefault="00FA412C" w:rsidP="00FA412C">
      <w:pPr>
        <w:tabs>
          <w:tab w:val="left" w:pos="540"/>
        </w:tabs>
        <w:ind w:left="540" w:hanging="540"/>
      </w:pPr>
      <w:r>
        <w:tab/>
      </w:r>
      <w:r>
        <w:rPr>
          <w:i/>
          <w:iCs/>
        </w:rPr>
        <w:t>Discussion:</w:t>
      </w:r>
      <w:r>
        <w:rPr>
          <w:iCs/>
        </w:rPr>
        <w:t xml:space="preserve"> Per QI standard 3.04 (#), all recording errors are struck through with a single line. The staff person must initial with date and time for the correction. Please note, that scribbled lines were found during the audit, please follow the QI standards and correct errors, as required. </w:t>
      </w:r>
      <w:r>
        <w:rPr>
          <w:i/>
          <w:iCs/>
        </w:rPr>
        <w:t xml:space="preserve"> </w:t>
      </w:r>
      <w:r>
        <w:tab/>
      </w:r>
    </w:p>
    <w:p w:rsidR="00FA412C" w:rsidRDefault="00FA412C" w:rsidP="00FA412C">
      <w:pPr>
        <w:tabs>
          <w:tab w:val="left" w:pos="540"/>
        </w:tabs>
        <w:ind w:left="540" w:hanging="540"/>
        <w:rPr>
          <w:b/>
        </w:rPr>
      </w:pPr>
      <w:r>
        <w:tab/>
      </w:r>
      <w:r>
        <w:rPr>
          <w:i/>
          <w:iCs/>
        </w:rPr>
        <w:t>Outcome, Actions, Timeframe:</w:t>
      </w:r>
      <w:r>
        <w:tab/>
      </w:r>
      <w:r w:rsidRPr="002F1E16">
        <w:rPr>
          <w:b/>
        </w:rPr>
        <w:t>Ongoing</w:t>
      </w:r>
    </w:p>
    <w:p w:rsidR="00721E55" w:rsidRDefault="000C2ACD" w:rsidP="00721E55">
      <w:pPr>
        <w:tabs>
          <w:tab w:val="left" w:pos="540"/>
        </w:tabs>
        <w:ind w:left="540" w:hanging="540"/>
      </w:pPr>
      <w:r>
        <w:rPr>
          <w:i/>
          <w:iCs/>
        </w:rPr>
        <w:t>2</w:t>
      </w:r>
      <w:r w:rsidR="00721E55">
        <w:rPr>
          <w:i/>
          <w:iCs/>
        </w:rPr>
        <w:t>.</w:t>
      </w:r>
      <w:r w:rsidR="00721E55" w:rsidRPr="00721E55">
        <w:rPr>
          <w:i/>
          <w:iCs/>
        </w:rPr>
        <w:t xml:space="preserve"> </w:t>
      </w:r>
      <w:r w:rsidR="00721E55">
        <w:rPr>
          <w:i/>
          <w:iCs/>
        </w:rPr>
        <w:t xml:space="preserve">   Sub-topic:</w:t>
      </w:r>
      <w:r w:rsidR="00721E55">
        <w:rPr>
          <w:b/>
          <w:iCs/>
        </w:rPr>
        <w:t xml:space="preserve"> </w:t>
      </w:r>
      <w:r w:rsidR="00721E55" w:rsidRPr="00075886">
        <w:rPr>
          <w:b/>
        </w:rPr>
        <w:t>Residential Counselor’s Report</w:t>
      </w:r>
      <w:r w:rsidR="00721E55">
        <w:t xml:space="preserve"> </w:t>
      </w:r>
    </w:p>
    <w:p w:rsidR="00721E55" w:rsidRPr="00075886" w:rsidRDefault="00721E55" w:rsidP="00721E55">
      <w:pPr>
        <w:tabs>
          <w:tab w:val="left" w:pos="540"/>
        </w:tabs>
        <w:ind w:left="540" w:hanging="540"/>
      </w:pPr>
      <w:r>
        <w:tab/>
      </w:r>
      <w:r>
        <w:rPr>
          <w:i/>
          <w:iCs/>
        </w:rPr>
        <w:t>Discussion:</w:t>
      </w:r>
      <w:r>
        <w:rPr>
          <w:iCs/>
        </w:rPr>
        <w:t xml:space="preserve"> a. Completion of documentation is required at Intake and discharge. B. Per the QI Auditors, the self-Nirvana’s need to be completed at Intake. Monica, Senior Youth Care Worker will place the form in the files. If they are not located in the file, they can be located in the staffing </w:t>
      </w:r>
      <w:r w:rsidR="000C2ACD">
        <w:rPr>
          <w:iCs/>
        </w:rPr>
        <w:t>desk</w:t>
      </w:r>
      <w:r>
        <w:rPr>
          <w:iCs/>
        </w:rPr>
        <w:t xml:space="preserve"> in the Control room. The Participants should complete </w:t>
      </w:r>
      <w:r w:rsidR="000C2ACD">
        <w:rPr>
          <w:iCs/>
        </w:rPr>
        <w:t>the Self Nirvana’s</w:t>
      </w:r>
      <w:r>
        <w:rPr>
          <w:iCs/>
        </w:rPr>
        <w:t xml:space="preserve"> </w:t>
      </w:r>
      <w:r w:rsidR="000C2ACD">
        <w:rPr>
          <w:iCs/>
        </w:rPr>
        <w:t>during</w:t>
      </w:r>
      <w:r>
        <w:rPr>
          <w:iCs/>
        </w:rPr>
        <w:t xml:space="preserve"> intake. If it a Friday evening or Saturday, Staff must document that “The Self Nirvana </w:t>
      </w:r>
      <w:r w:rsidR="000C2ACD">
        <w:rPr>
          <w:iCs/>
        </w:rPr>
        <w:t xml:space="preserve">is </w:t>
      </w:r>
      <w:r>
        <w:rPr>
          <w:iCs/>
        </w:rPr>
        <w:t xml:space="preserve">completed, but the data entry staff is currently not present </w:t>
      </w:r>
      <w:r w:rsidR="000C2ACD">
        <w:rPr>
          <w:iCs/>
        </w:rPr>
        <w:t>to enter the documentation into the data entry system until the next working day.</w:t>
      </w:r>
      <w:r>
        <w:rPr>
          <w:i/>
          <w:iCs/>
        </w:rPr>
        <w:t xml:space="preserve"> </w:t>
      </w:r>
    </w:p>
    <w:p w:rsidR="00721E55" w:rsidRDefault="00721E55" w:rsidP="00721E55">
      <w:pPr>
        <w:tabs>
          <w:tab w:val="left" w:pos="540"/>
        </w:tabs>
        <w:ind w:left="540" w:hanging="540"/>
        <w:rPr>
          <w:b/>
          <w:iCs/>
        </w:rPr>
      </w:pPr>
      <w:r>
        <w:tab/>
      </w:r>
      <w:r>
        <w:rPr>
          <w:i/>
          <w:iCs/>
        </w:rPr>
        <w:t>Outcome, Actions, Timeframe:</w:t>
      </w:r>
      <w:r w:rsidRPr="00075886">
        <w:rPr>
          <w:b/>
          <w:iCs/>
        </w:rPr>
        <w:t xml:space="preserve"> </w:t>
      </w:r>
      <w:r>
        <w:rPr>
          <w:b/>
          <w:iCs/>
        </w:rPr>
        <w:t>Ongoing</w:t>
      </w:r>
    </w:p>
    <w:p w:rsidR="00721E55" w:rsidRDefault="00721E55" w:rsidP="00721E55">
      <w:pPr>
        <w:tabs>
          <w:tab w:val="left" w:pos="540"/>
        </w:tabs>
        <w:ind w:left="540" w:hanging="540"/>
        <w:rPr>
          <w:b/>
          <w:iCs/>
        </w:rPr>
      </w:pPr>
    </w:p>
    <w:p w:rsidR="00862D27" w:rsidRDefault="00862D27" w:rsidP="00721E55">
      <w:pPr>
        <w:tabs>
          <w:tab w:val="left" w:pos="540"/>
        </w:tabs>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BC2299">
      <w:pPr>
        <w:tabs>
          <w:tab w:val="left" w:pos="540"/>
        </w:tabs>
        <w:ind w:left="540" w:hanging="540"/>
      </w:pPr>
      <w:r>
        <w:rPr>
          <w:i/>
          <w:iCs/>
        </w:rPr>
        <w:t xml:space="preserve">1.     </w:t>
      </w:r>
      <w:r w:rsidR="00862D27">
        <w:rPr>
          <w:i/>
          <w:iCs/>
        </w:rPr>
        <w:t>Sub-topic:</w:t>
      </w:r>
      <w:r w:rsidR="009D6A9F">
        <w:rPr>
          <w:iCs/>
        </w:rPr>
        <w:t xml:space="preserve"> </w:t>
      </w:r>
      <w:r w:rsidR="007C3B7C" w:rsidRPr="007C3B7C">
        <w:rPr>
          <w:b/>
          <w:iCs/>
        </w:rPr>
        <w:t>Review of search Policy</w:t>
      </w:r>
      <w:r w:rsidR="00B90BDA">
        <w:rPr>
          <w:iCs/>
        </w:rPr>
        <w:t xml:space="preserve"> P-1047</w:t>
      </w:r>
      <w:r w:rsidR="007C3B7C">
        <w:rPr>
          <w:iCs/>
        </w:rPr>
        <w:t xml:space="preserve">: </w:t>
      </w:r>
      <w:r w:rsidR="00862D27">
        <w:tab/>
      </w:r>
    </w:p>
    <w:p w:rsidR="00BC2299" w:rsidRDefault="00110AD9" w:rsidP="00BC2299">
      <w:pPr>
        <w:rPr>
          <w:iCs/>
        </w:rPr>
      </w:pPr>
      <w:r>
        <w:rPr>
          <w:i/>
          <w:iCs/>
        </w:rPr>
        <w:t xml:space="preserve">       </w:t>
      </w:r>
      <w:r w:rsidR="00882523" w:rsidRPr="00BC2299">
        <w:rPr>
          <w:i/>
          <w:iCs/>
        </w:rPr>
        <w:t xml:space="preserve">Discussion: </w:t>
      </w:r>
      <w:r w:rsidRPr="007F4966">
        <w:rPr>
          <w:iCs/>
        </w:rPr>
        <w:t xml:space="preserve"> </w:t>
      </w:r>
      <w:r w:rsidR="00B90BDA">
        <w:rPr>
          <w:iCs/>
        </w:rPr>
        <w:t>Regional Director reviewed and supplied copies of the Progress Notes Policy.</w:t>
      </w:r>
    </w:p>
    <w:p w:rsidR="00B90BDA" w:rsidRDefault="009D6A9F" w:rsidP="00B90BDA">
      <w:pPr>
        <w:tabs>
          <w:tab w:val="left" w:pos="540"/>
        </w:tabs>
        <w:ind w:left="540" w:hanging="540"/>
      </w:pPr>
      <w:r>
        <w:rPr>
          <w:i/>
          <w:iCs/>
        </w:rPr>
        <w:t xml:space="preserve">       </w:t>
      </w:r>
      <w:r w:rsidR="00862D27">
        <w:rPr>
          <w:i/>
          <w:iCs/>
        </w:rPr>
        <w:t>Outcome, Actions, Timeframe:</w:t>
      </w:r>
      <w:r w:rsidR="00B90BDA" w:rsidRPr="00B90BDA">
        <w:rPr>
          <w:b/>
        </w:rPr>
        <w:t xml:space="preserve"> </w:t>
      </w:r>
      <w:r w:rsidR="00B90BDA" w:rsidRPr="002F1E16">
        <w:rPr>
          <w:b/>
        </w:rPr>
        <w:t>Ongoing</w:t>
      </w:r>
    </w:p>
    <w:p w:rsidR="00862D27" w:rsidRDefault="00862D27" w:rsidP="00B7510C">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9868A2">
        <w:rPr>
          <w:i/>
          <w:iCs/>
        </w:rPr>
        <w:t xml:space="preserve"> </w:t>
      </w:r>
      <w:r>
        <w:tab/>
      </w:r>
    </w:p>
    <w:p w:rsidR="00862D27" w:rsidRPr="00B630F4" w:rsidRDefault="00862D27">
      <w:pPr>
        <w:tabs>
          <w:tab w:val="left" w:pos="540"/>
        </w:tabs>
        <w:ind w:left="540" w:hanging="540"/>
      </w:pPr>
      <w:r>
        <w:tab/>
      </w:r>
      <w:r w:rsidR="002C36A9">
        <w:rPr>
          <w:i/>
          <w:iCs/>
        </w:rPr>
        <w:t>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D60241"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D60241">
        <w:rPr>
          <w:i/>
          <w:iCs/>
        </w:rPr>
        <w:t xml:space="preserve"> </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E53F19" w:rsidRDefault="00862D27">
      <w:pPr>
        <w:tabs>
          <w:tab w:val="left" w:pos="540"/>
        </w:tabs>
        <w:ind w:left="540" w:hanging="540"/>
      </w:pPr>
      <w:r>
        <w:tab/>
      </w:r>
      <w:r w:rsidR="00712A0F">
        <w:rPr>
          <w:i/>
          <w:iCs/>
        </w:rPr>
        <w:t>Discussion:</w:t>
      </w:r>
      <w:r w:rsidR="002D4B26">
        <w:rPr>
          <w:iCs/>
        </w:rPr>
        <w:t xml:space="preserve">  </w:t>
      </w:r>
    </w:p>
    <w:p w:rsidR="00862D27" w:rsidRDefault="00862D27">
      <w:pPr>
        <w:tabs>
          <w:tab w:val="left" w:pos="540"/>
        </w:tabs>
        <w:ind w:left="540" w:hanging="540"/>
      </w:pPr>
      <w:r>
        <w:tab/>
      </w:r>
      <w:r>
        <w:rPr>
          <w:i/>
          <w:iCs/>
        </w:rPr>
        <w:t>Outcome, Actions, Timeframe:</w:t>
      </w:r>
    </w:p>
    <w:p w:rsidR="00712A0F" w:rsidRDefault="00712A0F" w:rsidP="00665280">
      <w:pPr>
        <w:tabs>
          <w:tab w:val="left" w:pos="540"/>
        </w:tabs>
        <w:ind w:left="540" w:hanging="540"/>
        <w:rPr>
          <w:u w:val="single"/>
        </w:rPr>
      </w:pPr>
    </w:p>
    <w:p w:rsidR="00554955" w:rsidRPr="00665280" w:rsidRDefault="00862D27" w:rsidP="00665280">
      <w:pPr>
        <w:tabs>
          <w:tab w:val="left" w:pos="540"/>
        </w:tabs>
        <w:ind w:left="540" w:hanging="540"/>
        <w:rPr>
          <w:u w:val="single"/>
        </w:rPr>
      </w:pPr>
      <w:r>
        <w:rPr>
          <w:u w:val="single"/>
        </w:rPr>
        <w:t>B.</w:t>
      </w:r>
      <w:r>
        <w:rPr>
          <w:u w:val="single"/>
        </w:rPr>
        <w:tab/>
        <w:t>Counseling and Programming Issues</w:t>
      </w:r>
    </w:p>
    <w:p w:rsidR="00665280" w:rsidRPr="00A21070" w:rsidRDefault="00CD64CF" w:rsidP="00665280">
      <w:pPr>
        <w:tabs>
          <w:tab w:val="left" w:pos="540"/>
        </w:tabs>
        <w:rPr>
          <w:b/>
        </w:rPr>
      </w:pPr>
      <w:r>
        <w:rPr>
          <w:i/>
          <w:iCs/>
        </w:rPr>
        <w:t xml:space="preserve">1. </w:t>
      </w:r>
      <w:r w:rsidR="00665280" w:rsidRPr="0047763F">
        <w:rPr>
          <w:i/>
          <w:iCs/>
        </w:rPr>
        <w:t xml:space="preserve"> </w:t>
      </w:r>
      <w:r w:rsidR="00665280">
        <w:rPr>
          <w:i/>
          <w:iCs/>
        </w:rPr>
        <w:t xml:space="preserve">Sub-topic: </w:t>
      </w:r>
      <w:r w:rsidR="00712A0F">
        <w:rPr>
          <w:b/>
          <w:iCs/>
        </w:rPr>
        <w:t>Paylocity Information:</w:t>
      </w:r>
    </w:p>
    <w:p w:rsidR="00712A0F" w:rsidRDefault="00665280" w:rsidP="00712A0F">
      <w:pPr>
        <w:tabs>
          <w:tab w:val="left" w:pos="540"/>
        </w:tabs>
        <w:ind w:left="540" w:hanging="540"/>
      </w:pPr>
      <w:r>
        <w:t xml:space="preserve">      </w:t>
      </w:r>
      <w:r>
        <w:rPr>
          <w:i/>
          <w:iCs/>
        </w:rPr>
        <w:t xml:space="preserve">Discussion: </w:t>
      </w:r>
      <w:r w:rsidR="00712A0F">
        <w:rPr>
          <w:iCs/>
        </w:rPr>
        <w:t xml:space="preserve">All staff can use the Kiosk computer that’s located against the wall in the Main Office to clock in and clock out. Ashley and Darla prefers for all staff to completely use Paylocity by the end of this month. </w:t>
      </w:r>
    </w:p>
    <w:p w:rsidR="00712A0F" w:rsidRDefault="00712A0F" w:rsidP="00712A0F">
      <w:pPr>
        <w:tabs>
          <w:tab w:val="left" w:pos="540"/>
        </w:tabs>
        <w:ind w:left="540" w:hanging="540"/>
      </w:pPr>
      <w:r>
        <w:rPr>
          <w:i/>
          <w:iCs/>
        </w:rPr>
        <w:lastRenderedPageBreak/>
        <w:t xml:space="preserve">       </w:t>
      </w:r>
      <w:r w:rsidR="009D58C0">
        <w:rPr>
          <w:i/>
          <w:iCs/>
        </w:rPr>
        <w:t>Outcome, Actions, Timeframe:</w:t>
      </w:r>
      <w:r w:rsidR="009D58C0" w:rsidRPr="009D58C0">
        <w:rPr>
          <w:b/>
          <w:iCs/>
        </w:rPr>
        <w:t xml:space="preserve"> </w:t>
      </w:r>
      <w:r>
        <w:rPr>
          <w:b/>
          <w:iCs/>
        </w:rPr>
        <w:t>Ongoing</w:t>
      </w:r>
    </w:p>
    <w:p w:rsidR="00484FD0" w:rsidRPr="00484FD0" w:rsidRDefault="00484FD0" w:rsidP="00712A0F">
      <w:pPr>
        <w:tabs>
          <w:tab w:val="left" w:pos="540"/>
        </w:tabs>
        <w:rPr>
          <w:b/>
        </w:rPr>
      </w:pPr>
      <w:r w:rsidRPr="00484FD0">
        <w:t>2</w:t>
      </w:r>
      <w:r>
        <w:rPr>
          <w:b/>
        </w:rPr>
        <w:t xml:space="preserve">. </w:t>
      </w:r>
      <w:r>
        <w:rPr>
          <w:i/>
          <w:iCs/>
        </w:rPr>
        <w:t>Sub-topic:</w:t>
      </w:r>
      <w:r>
        <w:rPr>
          <w:b/>
          <w:iCs/>
        </w:rPr>
        <w:t xml:space="preserve"> </w:t>
      </w:r>
      <w:r w:rsidR="00712A0F">
        <w:rPr>
          <w:b/>
          <w:iCs/>
        </w:rPr>
        <w:t xml:space="preserve">Locking of Vehicles </w:t>
      </w:r>
    </w:p>
    <w:p w:rsidR="00484FD0" w:rsidRPr="00712A0F" w:rsidRDefault="00484FD0" w:rsidP="00484FD0">
      <w:pPr>
        <w:tabs>
          <w:tab w:val="left" w:pos="540"/>
        </w:tabs>
        <w:ind w:left="540" w:hanging="540"/>
        <w:rPr>
          <w:iCs/>
        </w:rPr>
      </w:pPr>
      <w:r>
        <w:tab/>
      </w:r>
      <w:r>
        <w:rPr>
          <w:i/>
          <w:iCs/>
        </w:rPr>
        <w:t xml:space="preserve">Discussion: </w:t>
      </w:r>
      <w:r w:rsidR="00712A0F">
        <w:rPr>
          <w:iCs/>
        </w:rPr>
        <w:t xml:space="preserve">During the QI Audit, the auditors checked all car doors to ensure that staff vehicles doors were locked.  Please remember to </w:t>
      </w:r>
      <w:r w:rsidR="00F170CF">
        <w:rPr>
          <w:iCs/>
        </w:rPr>
        <w:t>lock your car doors, prior to entering the shelter.</w:t>
      </w:r>
    </w:p>
    <w:p w:rsidR="009450DD" w:rsidRDefault="00F170CF" w:rsidP="009450DD">
      <w:pPr>
        <w:tabs>
          <w:tab w:val="left" w:pos="540"/>
        </w:tabs>
        <w:ind w:left="540" w:hanging="540"/>
      </w:pPr>
      <w:r>
        <w:rPr>
          <w:b/>
        </w:rPr>
        <w:t xml:space="preserve">       </w:t>
      </w:r>
      <w:r w:rsidR="00B07A82">
        <w:rPr>
          <w:i/>
          <w:iCs/>
        </w:rPr>
        <w:t>Outcome, Actions, Timeframe:</w:t>
      </w:r>
      <w:r w:rsidR="009450DD" w:rsidRPr="009450DD">
        <w:rPr>
          <w:i/>
          <w:iCs/>
        </w:rPr>
        <w:t xml:space="preserve"> </w:t>
      </w:r>
      <w:r w:rsidR="009450DD">
        <w:rPr>
          <w:b/>
          <w:iCs/>
        </w:rPr>
        <w:t>Ongoing</w:t>
      </w:r>
    </w:p>
    <w:p w:rsidR="00EB50E9" w:rsidRDefault="009450DD" w:rsidP="009450DD">
      <w:pPr>
        <w:tabs>
          <w:tab w:val="left" w:pos="540"/>
        </w:tabs>
      </w:pPr>
      <w:r>
        <w:rPr>
          <w:iCs/>
        </w:rPr>
        <w:t>3</w:t>
      </w:r>
      <w:r w:rsidR="00EB50E9" w:rsidRPr="00EB50E9">
        <w:rPr>
          <w:iCs/>
        </w:rPr>
        <w:t>.</w:t>
      </w:r>
      <w:r w:rsidR="00EB50E9" w:rsidRPr="00EB50E9">
        <w:rPr>
          <w:i/>
          <w:iCs/>
        </w:rPr>
        <w:t xml:space="preserve"> </w:t>
      </w:r>
      <w:r w:rsidR="00EB50E9">
        <w:rPr>
          <w:i/>
          <w:iCs/>
        </w:rPr>
        <w:t>Sub-topic:</w:t>
      </w:r>
      <w:r w:rsidR="00EB50E9">
        <w:rPr>
          <w:b/>
          <w:iCs/>
        </w:rPr>
        <w:t xml:space="preserve"> </w:t>
      </w:r>
      <w:r>
        <w:rPr>
          <w:b/>
          <w:iCs/>
        </w:rPr>
        <w:t xml:space="preserve">Facebook Review: </w:t>
      </w:r>
    </w:p>
    <w:p w:rsidR="00EB50E9" w:rsidRPr="009450DD" w:rsidRDefault="00EB50E9" w:rsidP="00EB50E9">
      <w:pPr>
        <w:tabs>
          <w:tab w:val="left" w:pos="540"/>
        </w:tabs>
        <w:ind w:left="540" w:hanging="540"/>
      </w:pPr>
      <w:r>
        <w:rPr>
          <w:i/>
          <w:iCs/>
        </w:rPr>
        <w:t xml:space="preserve">Discussion: </w:t>
      </w:r>
      <w:r w:rsidR="009450DD">
        <w:rPr>
          <w:iCs/>
        </w:rPr>
        <w:t>The Regional Director reminded all (3) shifts to document Facebook points. This includes the Midnight, Day, and Evening Shifts on a daily basis.</w:t>
      </w:r>
    </w:p>
    <w:p w:rsidR="00EB50E9" w:rsidRDefault="00EB50E9" w:rsidP="00EB50E9">
      <w:pPr>
        <w:tabs>
          <w:tab w:val="left" w:pos="540"/>
        </w:tabs>
        <w:rPr>
          <w:b/>
          <w:iCs/>
        </w:rPr>
      </w:pPr>
      <w:r>
        <w:tab/>
      </w:r>
      <w:r>
        <w:rPr>
          <w:i/>
          <w:iCs/>
        </w:rPr>
        <w:t>Outcome, Actions, Timeframe:</w:t>
      </w:r>
      <w:r w:rsidRPr="00EB50E9">
        <w:rPr>
          <w:b/>
          <w:iCs/>
        </w:rPr>
        <w:t xml:space="preserve"> </w:t>
      </w:r>
      <w:r w:rsidR="009450DD">
        <w:rPr>
          <w:b/>
          <w:iCs/>
        </w:rPr>
        <w:t>Ongoing</w:t>
      </w:r>
    </w:p>
    <w:p w:rsidR="0013611C" w:rsidRDefault="009450DD" w:rsidP="0013611C">
      <w:pPr>
        <w:tabs>
          <w:tab w:val="left" w:pos="540"/>
        </w:tabs>
        <w:ind w:left="540" w:hanging="540"/>
      </w:pPr>
      <w:r>
        <w:rPr>
          <w:iCs/>
        </w:rPr>
        <w:t>4</w:t>
      </w:r>
      <w:r w:rsidR="0013611C" w:rsidRPr="0013611C">
        <w:rPr>
          <w:iCs/>
        </w:rPr>
        <w:t>.</w:t>
      </w:r>
      <w:r w:rsidR="0013611C" w:rsidRPr="0013611C">
        <w:rPr>
          <w:i/>
          <w:iCs/>
        </w:rPr>
        <w:t xml:space="preserve"> </w:t>
      </w:r>
      <w:r w:rsidR="0013611C">
        <w:rPr>
          <w:i/>
          <w:iCs/>
        </w:rPr>
        <w:t>Sub-topic:</w:t>
      </w:r>
      <w:r w:rsidR="0013611C">
        <w:t xml:space="preserve"> </w:t>
      </w:r>
      <w:r>
        <w:t xml:space="preserve">Three (3) Shifts Reviews in the Logbook: Regional Director informed staff that during the QI Audit, auditors is expecting that staff review and write the three Previous shift Review at the beginning of your shifts, preferably after you clock in. Please complete this at the beginning of the shift and not at the end of your shift. Also, they are expecting that </w:t>
      </w:r>
      <w:r w:rsidR="00EE7C39">
        <w:t>we include the dates that we reviewed the shifts, as part of the documentation.</w:t>
      </w:r>
    </w:p>
    <w:p w:rsidR="0013611C" w:rsidRPr="0013611C" w:rsidRDefault="00712A0F" w:rsidP="0013611C">
      <w:pPr>
        <w:tabs>
          <w:tab w:val="left" w:pos="540"/>
        </w:tabs>
        <w:ind w:left="540" w:hanging="540"/>
      </w:pPr>
      <w:r>
        <w:rPr>
          <w:i/>
          <w:iCs/>
        </w:rPr>
        <w:t>Discussion:</w:t>
      </w:r>
    </w:p>
    <w:p w:rsidR="0013611C" w:rsidRDefault="0013611C" w:rsidP="0013611C">
      <w:pPr>
        <w:tabs>
          <w:tab w:val="left" w:pos="540"/>
        </w:tabs>
        <w:rPr>
          <w:b/>
          <w:iCs/>
        </w:rPr>
      </w:pPr>
      <w:r>
        <w:tab/>
      </w:r>
      <w:r>
        <w:rPr>
          <w:i/>
          <w:iCs/>
        </w:rPr>
        <w:t>Outcome, Actions, Timeframe:</w:t>
      </w:r>
      <w:r>
        <w:tab/>
      </w:r>
      <w:r w:rsidR="00EE7C39">
        <w:rPr>
          <w:b/>
          <w:iCs/>
        </w:rPr>
        <w:t>Ongoing</w:t>
      </w:r>
    </w:p>
    <w:p w:rsidR="00F72F00" w:rsidRPr="00FD0538" w:rsidRDefault="009450DD" w:rsidP="00F72F00">
      <w:pPr>
        <w:tabs>
          <w:tab w:val="left" w:pos="540"/>
        </w:tabs>
        <w:ind w:left="540" w:hanging="540"/>
        <w:rPr>
          <w:b/>
        </w:rPr>
      </w:pPr>
      <w:r>
        <w:rPr>
          <w:b/>
          <w:iCs/>
        </w:rPr>
        <w:t>5</w:t>
      </w:r>
      <w:r w:rsidR="00F72F00">
        <w:rPr>
          <w:b/>
          <w:iCs/>
        </w:rPr>
        <w:t xml:space="preserve">. </w:t>
      </w:r>
      <w:r w:rsidR="00F72F00">
        <w:rPr>
          <w:i/>
          <w:iCs/>
        </w:rPr>
        <w:t>Sub-topic:</w:t>
      </w:r>
      <w:r w:rsidR="00FD0538">
        <w:rPr>
          <w:i/>
          <w:iCs/>
        </w:rPr>
        <w:t xml:space="preserve"> </w:t>
      </w:r>
      <w:r w:rsidR="00FD0538">
        <w:rPr>
          <w:b/>
          <w:iCs/>
        </w:rPr>
        <w:t xml:space="preserve">Staff and Hair-dos: </w:t>
      </w:r>
    </w:p>
    <w:p w:rsidR="009A7C7B" w:rsidRDefault="00F72F00" w:rsidP="009A7C7B">
      <w:pPr>
        <w:tabs>
          <w:tab w:val="left" w:pos="540"/>
        </w:tabs>
        <w:rPr>
          <w:b/>
          <w:iCs/>
        </w:rPr>
      </w:pPr>
      <w:r>
        <w:rPr>
          <w:i/>
          <w:iCs/>
        </w:rPr>
        <w:t xml:space="preserve">Discussion: </w:t>
      </w:r>
      <w:r w:rsidR="00FD0538">
        <w:rPr>
          <w:iCs/>
        </w:rPr>
        <w:t>Staff are not allowed to voluntarily do a participant’s hair. Staff is to first receive permission from the On-Call Supervisor/Director, who if they consider it reasonable to do the participant’s hair, they will advise the staff to call the participant’s parent</w:t>
      </w:r>
      <w:r w:rsidR="000C2ACD">
        <w:rPr>
          <w:iCs/>
        </w:rPr>
        <w:t>.</w:t>
      </w:r>
      <w:r w:rsidR="00FD0538">
        <w:rPr>
          <w:iCs/>
        </w:rPr>
        <w:t xml:space="preserve"> Staff are not allow to call parents without a Supervisor</w:t>
      </w:r>
      <w:r w:rsidR="000C2ACD">
        <w:rPr>
          <w:iCs/>
        </w:rPr>
        <w:t>’</w:t>
      </w:r>
      <w:r w:rsidR="00FD0538">
        <w:rPr>
          <w:iCs/>
        </w:rPr>
        <w:t>s</w:t>
      </w:r>
      <w:r w:rsidR="000C2ACD">
        <w:rPr>
          <w:iCs/>
        </w:rPr>
        <w:t>/</w:t>
      </w:r>
      <w:r w:rsidR="00FD0538">
        <w:rPr>
          <w:iCs/>
        </w:rPr>
        <w:t>Director</w:t>
      </w:r>
      <w:r w:rsidR="000C2ACD">
        <w:rPr>
          <w:iCs/>
        </w:rPr>
        <w:t>’s</w:t>
      </w:r>
      <w:r w:rsidR="00FD0538">
        <w:rPr>
          <w:iCs/>
        </w:rPr>
        <w:t xml:space="preserve"> permission to call. The parent must agree to allow you to do the participants’ hair. All contacts should be documented in the participant’s file, including contacting </w:t>
      </w:r>
      <w:r w:rsidR="009A7C7B">
        <w:rPr>
          <w:iCs/>
        </w:rPr>
        <w:t>the</w:t>
      </w:r>
      <w:r w:rsidR="00FD0538">
        <w:rPr>
          <w:iCs/>
        </w:rPr>
        <w:t xml:space="preserve"> </w:t>
      </w:r>
      <w:r w:rsidR="000C2ACD">
        <w:rPr>
          <w:iCs/>
        </w:rPr>
        <w:t>S</w:t>
      </w:r>
      <w:r w:rsidR="00FD0538">
        <w:rPr>
          <w:iCs/>
        </w:rPr>
        <w:t xml:space="preserve">upervisor/ Director and </w:t>
      </w:r>
      <w:r w:rsidR="009A7C7B">
        <w:rPr>
          <w:iCs/>
        </w:rPr>
        <w:t>contacting the parent. If a Supervisor and/or Parent does not answer</w:t>
      </w:r>
      <w:r w:rsidR="000C2ACD">
        <w:rPr>
          <w:iCs/>
        </w:rPr>
        <w:t xml:space="preserve"> the phone</w:t>
      </w:r>
      <w:r w:rsidR="009A7C7B">
        <w:rPr>
          <w:iCs/>
        </w:rPr>
        <w:t xml:space="preserve">, </w:t>
      </w:r>
      <w:r w:rsidR="000C2ACD">
        <w:rPr>
          <w:iCs/>
        </w:rPr>
        <w:t xml:space="preserve">then </w:t>
      </w:r>
      <w:r w:rsidR="009A7C7B">
        <w:rPr>
          <w:iCs/>
        </w:rPr>
        <w:t>Staff is not allowed to proceed to do a participant’s hair.</w:t>
      </w:r>
      <w:r w:rsidR="00FD0538">
        <w:rPr>
          <w:iCs/>
        </w:rPr>
        <w:t xml:space="preserve">     </w:t>
      </w:r>
      <w:r>
        <w:rPr>
          <w:i/>
          <w:iCs/>
        </w:rPr>
        <w:t>Outcome, Actions, Timeframe:</w:t>
      </w:r>
      <w:r w:rsidR="009A7C7B">
        <w:t xml:space="preserve"> </w:t>
      </w:r>
      <w:r w:rsidR="009A7C7B">
        <w:rPr>
          <w:b/>
          <w:iCs/>
        </w:rPr>
        <w:t>Ongoing</w:t>
      </w:r>
    </w:p>
    <w:p w:rsidR="009E4C01" w:rsidRDefault="009E4C01" w:rsidP="009E4C01">
      <w:pPr>
        <w:tabs>
          <w:tab w:val="left" w:pos="540"/>
        </w:tabs>
        <w:ind w:left="540" w:hanging="540"/>
      </w:pPr>
      <w:r>
        <w:rPr>
          <w:b/>
          <w:iCs/>
        </w:rPr>
        <w:t xml:space="preserve">6. </w:t>
      </w:r>
      <w:r>
        <w:rPr>
          <w:i/>
          <w:iCs/>
        </w:rPr>
        <w:t>Sub-topic:</w:t>
      </w:r>
      <w:r>
        <w:rPr>
          <w:b/>
          <w:iCs/>
        </w:rPr>
        <w:t xml:space="preserve"> </w:t>
      </w:r>
      <w:r w:rsidR="00AC6F0D" w:rsidRPr="00AC6F0D">
        <w:rPr>
          <w:b/>
        </w:rPr>
        <w:t>Food Rules</w:t>
      </w:r>
      <w:r w:rsidR="00AC6F0D">
        <w:t xml:space="preserve">: </w:t>
      </w:r>
    </w:p>
    <w:p w:rsidR="009E4C01" w:rsidRPr="00AC6F0D" w:rsidRDefault="009E4C01" w:rsidP="009E4C01">
      <w:pPr>
        <w:tabs>
          <w:tab w:val="left" w:pos="540"/>
        </w:tabs>
        <w:ind w:left="540" w:hanging="540"/>
      </w:pPr>
      <w:r>
        <w:t xml:space="preserve">   </w:t>
      </w:r>
      <w:r>
        <w:rPr>
          <w:i/>
          <w:iCs/>
        </w:rPr>
        <w:t xml:space="preserve">Discussion: </w:t>
      </w:r>
      <w:r w:rsidR="00AC6F0D">
        <w:rPr>
          <w:iCs/>
        </w:rPr>
        <w:t>Staff are not to eat “Outside” food or purchased food in front of the participants</w:t>
      </w:r>
      <w:r w:rsidR="000C2ACD">
        <w:rPr>
          <w:iCs/>
        </w:rPr>
        <w:t>, unless it is due solely to dietary reasons</w:t>
      </w:r>
      <w:r w:rsidR="00AC6F0D">
        <w:rPr>
          <w:iCs/>
        </w:rPr>
        <w:t>.  If you have outside food</w:t>
      </w:r>
      <w:r w:rsidR="00A94300">
        <w:rPr>
          <w:iCs/>
        </w:rPr>
        <w:t>, you</w:t>
      </w:r>
      <w:r w:rsidR="00AC6F0D">
        <w:rPr>
          <w:iCs/>
        </w:rPr>
        <w:t xml:space="preserve"> are to take a break and eat it out of the participant’s eyesight</w:t>
      </w:r>
      <w:r w:rsidR="000C2ACD">
        <w:rPr>
          <w:iCs/>
        </w:rPr>
        <w:t xml:space="preserve">. </w:t>
      </w:r>
      <w:r w:rsidR="00AC6F0D">
        <w:rPr>
          <w:iCs/>
        </w:rPr>
        <w:t xml:space="preserve">Staff cannot share purchased food with the participants to eat. Staff cannot purchase food </w:t>
      </w:r>
      <w:r w:rsidR="00A94300">
        <w:rPr>
          <w:iCs/>
        </w:rPr>
        <w:t>and give it to the participants</w:t>
      </w:r>
      <w:r w:rsidR="000C2ACD">
        <w:rPr>
          <w:iCs/>
        </w:rPr>
        <w:t>, without Supervisor’s/Director’s approval</w:t>
      </w:r>
      <w:r w:rsidR="00AC6F0D">
        <w:rPr>
          <w:iCs/>
        </w:rPr>
        <w:t xml:space="preserve">. All food is </w:t>
      </w:r>
      <w:r w:rsidR="000C2ACD">
        <w:rPr>
          <w:iCs/>
        </w:rPr>
        <w:t xml:space="preserve">typically </w:t>
      </w:r>
      <w:r w:rsidR="00AC6F0D">
        <w:rPr>
          <w:iCs/>
        </w:rPr>
        <w:t xml:space="preserve">approved by </w:t>
      </w:r>
      <w:r w:rsidR="000C2ACD">
        <w:rPr>
          <w:iCs/>
        </w:rPr>
        <w:t>the</w:t>
      </w:r>
      <w:r w:rsidR="00A94300">
        <w:rPr>
          <w:iCs/>
        </w:rPr>
        <w:t xml:space="preserve"> Nutritionist, House Manager, </w:t>
      </w:r>
      <w:r w:rsidR="00AC6F0D">
        <w:rPr>
          <w:iCs/>
        </w:rPr>
        <w:t xml:space="preserve">the Supervisor/ Director, and/ or COO.  </w:t>
      </w:r>
    </w:p>
    <w:p w:rsidR="009E4C01" w:rsidRDefault="009E4C01" w:rsidP="009E4C01">
      <w:pPr>
        <w:tabs>
          <w:tab w:val="left" w:pos="540"/>
        </w:tabs>
        <w:rPr>
          <w:b/>
          <w:iCs/>
        </w:rPr>
      </w:pPr>
      <w:r>
        <w:t xml:space="preserve">   </w:t>
      </w:r>
      <w:r>
        <w:rPr>
          <w:i/>
          <w:iCs/>
        </w:rPr>
        <w:t xml:space="preserve">Outcome, Actions, Timeframe: </w:t>
      </w:r>
      <w:r>
        <w:rPr>
          <w:b/>
          <w:iCs/>
        </w:rPr>
        <w:t>Ongoing</w:t>
      </w:r>
    </w:p>
    <w:p w:rsidR="003E015E" w:rsidRDefault="003E015E" w:rsidP="003E015E">
      <w:pPr>
        <w:tabs>
          <w:tab w:val="left" w:pos="540"/>
        </w:tabs>
        <w:ind w:left="540" w:hanging="540"/>
      </w:pPr>
      <w:r w:rsidRPr="000C3F49">
        <w:rPr>
          <w:b/>
        </w:rPr>
        <w:t>7.</w:t>
      </w:r>
      <w:r>
        <w:t xml:space="preserve"> </w:t>
      </w:r>
      <w:r>
        <w:rPr>
          <w:i/>
          <w:iCs/>
        </w:rPr>
        <w:t>Sub-topic:</w:t>
      </w:r>
      <w:r>
        <w:tab/>
      </w:r>
      <w:r w:rsidR="00D767E0" w:rsidRPr="00D767E0">
        <w:rPr>
          <w:b/>
        </w:rPr>
        <w:t xml:space="preserve">In-Kind Donations: </w:t>
      </w:r>
    </w:p>
    <w:p w:rsidR="003E015E" w:rsidRDefault="006A5B3D" w:rsidP="003E015E">
      <w:pPr>
        <w:tabs>
          <w:tab w:val="left" w:pos="540"/>
        </w:tabs>
        <w:ind w:left="540" w:hanging="540"/>
      </w:pPr>
      <w:r>
        <w:t xml:space="preserve">   </w:t>
      </w:r>
      <w:r w:rsidR="003E015E">
        <w:rPr>
          <w:i/>
          <w:iCs/>
        </w:rPr>
        <w:t xml:space="preserve">Discussion: </w:t>
      </w:r>
      <w:r w:rsidR="003E015E">
        <w:rPr>
          <w:iCs/>
        </w:rPr>
        <w:t xml:space="preserve">Karen Bethel, Administrative Assistant is going to verify if donations given by staff has to be completed on the In-Kind Donation form, </w:t>
      </w:r>
      <w:r w:rsidR="00D767E0">
        <w:rPr>
          <w:iCs/>
        </w:rPr>
        <w:t>or</w:t>
      </w:r>
      <w:r w:rsidR="003E015E">
        <w:rPr>
          <w:iCs/>
        </w:rPr>
        <w:t xml:space="preserve">, of the In-Kind donation farm pertains to outside people who donate </w:t>
      </w:r>
      <w:r w:rsidR="00D767E0">
        <w:rPr>
          <w:iCs/>
        </w:rPr>
        <w:t>items</w:t>
      </w:r>
      <w:r w:rsidR="003E015E">
        <w:rPr>
          <w:iCs/>
        </w:rPr>
        <w:t xml:space="preserve">. Once she verifies it, she </w:t>
      </w:r>
      <w:r w:rsidR="00D767E0">
        <w:rPr>
          <w:iCs/>
        </w:rPr>
        <w:t>will post it for everyone to know</w:t>
      </w:r>
      <w:r w:rsidR="000C2ACD">
        <w:rPr>
          <w:iCs/>
        </w:rPr>
        <w:t>.  St</w:t>
      </w:r>
      <w:r w:rsidR="00D767E0">
        <w:rPr>
          <w:iCs/>
        </w:rPr>
        <w:t>aff should not purchase personal items for individual participants, because it may be considered as favoritism. Any purchase</w:t>
      </w:r>
      <w:r w:rsidR="000C2ACD">
        <w:rPr>
          <w:iCs/>
        </w:rPr>
        <w:t>s</w:t>
      </w:r>
      <w:r w:rsidR="00D767E0">
        <w:rPr>
          <w:iCs/>
        </w:rPr>
        <w:t xml:space="preserve"> of needed items for an individual participants, should be approved by the supervisor. Or, donated to the participants as a whole.</w:t>
      </w:r>
      <w:r w:rsidR="003E015E">
        <w:tab/>
      </w:r>
    </w:p>
    <w:p w:rsidR="000C3F49" w:rsidRDefault="006A5B3D" w:rsidP="000C3F49">
      <w:pPr>
        <w:tabs>
          <w:tab w:val="left" w:pos="540"/>
        </w:tabs>
        <w:rPr>
          <w:b/>
          <w:iCs/>
        </w:rPr>
      </w:pPr>
      <w:r>
        <w:t xml:space="preserve">      </w:t>
      </w:r>
      <w:r w:rsidR="003E015E">
        <w:rPr>
          <w:i/>
          <w:iCs/>
        </w:rPr>
        <w:t>Outcome, Actions, Timeframe:</w:t>
      </w:r>
      <w:r>
        <w:t xml:space="preserve"> </w:t>
      </w:r>
      <w:r w:rsidR="000C3F49">
        <w:rPr>
          <w:i/>
          <w:iCs/>
        </w:rPr>
        <w:t>Sub-topic:</w:t>
      </w:r>
      <w:r w:rsidR="000C3F49" w:rsidRPr="000C3F49">
        <w:rPr>
          <w:b/>
          <w:iCs/>
        </w:rPr>
        <w:t xml:space="preserve"> </w:t>
      </w:r>
      <w:r w:rsidR="000C3F49">
        <w:rPr>
          <w:b/>
          <w:iCs/>
        </w:rPr>
        <w:t>Ongoing</w:t>
      </w:r>
    </w:p>
    <w:p w:rsidR="000C3F49" w:rsidRDefault="000C3F49" w:rsidP="000C3F49">
      <w:pPr>
        <w:tabs>
          <w:tab w:val="left" w:pos="540"/>
        </w:tabs>
        <w:ind w:left="540" w:hanging="540"/>
      </w:pPr>
      <w:r>
        <w:tab/>
      </w:r>
    </w:p>
    <w:p w:rsidR="000C3F49" w:rsidRDefault="00BE392E" w:rsidP="000C3F49">
      <w:pPr>
        <w:tabs>
          <w:tab w:val="left" w:pos="540"/>
        </w:tabs>
      </w:pPr>
      <w:r>
        <w:rPr>
          <w:b/>
          <w:iCs/>
        </w:rPr>
        <w:t>8</w:t>
      </w:r>
      <w:r w:rsidR="000C3F49">
        <w:rPr>
          <w:b/>
          <w:iCs/>
        </w:rPr>
        <w:t>.</w:t>
      </w:r>
      <w:r w:rsidR="000C3F49" w:rsidRPr="000C3F49">
        <w:rPr>
          <w:i/>
          <w:iCs/>
        </w:rPr>
        <w:t xml:space="preserve"> </w:t>
      </w:r>
      <w:r w:rsidR="000C3F49">
        <w:rPr>
          <w:i/>
          <w:iCs/>
        </w:rPr>
        <w:t>Sub-topic:</w:t>
      </w:r>
      <w:r w:rsidR="000C3F49">
        <w:tab/>
      </w:r>
      <w:r w:rsidR="000C3F49" w:rsidRPr="000C3F49">
        <w:rPr>
          <w:b/>
        </w:rPr>
        <w:t>Progress Notes Entries</w:t>
      </w:r>
      <w:r w:rsidR="000C3F49">
        <w:t>:</w:t>
      </w:r>
    </w:p>
    <w:p w:rsidR="000C3F49" w:rsidRPr="000C3F49" w:rsidRDefault="000C3F49" w:rsidP="000C3F49">
      <w:pPr>
        <w:tabs>
          <w:tab w:val="left" w:pos="540"/>
        </w:tabs>
        <w:ind w:left="540" w:hanging="540"/>
      </w:pPr>
      <w:r>
        <w:tab/>
      </w:r>
      <w:r>
        <w:rPr>
          <w:i/>
          <w:iCs/>
        </w:rPr>
        <w:t xml:space="preserve">Discussion: </w:t>
      </w:r>
      <w:r>
        <w:rPr>
          <w:iCs/>
        </w:rPr>
        <w:t xml:space="preserve">Staff please pay attention when writing your progress </w:t>
      </w:r>
      <w:r w:rsidR="000C2ACD">
        <w:rPr>
          <w:iCs/>
        </w:rPr>
        <w:t>n</w:t>
      </w:r>
      <w:r>
        <w:rPr>
          <w:iCs/>
        </w:rPr>
        <w:t xml:space="preserve">otes, to ensure that no blanks lines are recorded in the participant files. </w:t>
      </w:r>
      <w:r w:rsidR="00AF290C">
        <w:rPr>
          <w:iCs/>
        </w:rPr>
        <w:t>Continue document</w:t>
      </w:r>
      <w:r w:rsidR="000C2ACD">
        <w:rPr>
          <w:iCs/>
        </w:rPr>
        <w:t>ation</w:t>
      </w:r>
      <w:r>
        <w:rPr>
          <w:iCs/>
        </w:rPr>
        <w:t xml:space="preserve"> until the last line of the Progress note is completed, then continue on the next page, in which you </w:t>
      </w:r>
      <w:r w:rsidR="00AF290C">
        <w:rPr>
          <w:iCs/>
        </w:rPr>
        <w:t>include the date, write “Cont”.</w:t>
      </w:r>
      <w:r w:rsidR="000C2ACD">
        <w:rPr>
          <w:iCs/>
        </w:rPr>
        <w:t>, then</w:t>
      </w:r>
      <w:r w:rsidR="00AF290C">
        <w:rPr>
          <w:iCs/>
        </w:rPr>
        <w:t xml:space="preserve"> continue to complete your documentations. At the end of your </w:t>
      </w:r>
      <w:r w:rsidR="00AF290C">
        <w:rPr>
          <w:iCs/>
        </w:rPr>
        <w:lastRenderedPageBreak/>
        <w:t>documentation, please remember to write your job title and your signature, and line out any additional space remaining on the line.</w:t>
      </w:r>
    </w:p>
    <w:p w:rsidR="000C3F49" w:rsidRDefault="000C3F49" w:rsidP="000C3F49">
      <w:pPr>
        <w:tabs>
          <w:tab w:val="left" w:pos="540"/>
        </w:tabs>
        <w:ind w:left="540" w:hanging="540"/>
        <w:rPr>
          <w:b/>
          <w:iCs/>
        </w:rPr>
      </w:pPr>
      <w:r>
        <w:tab/>
      </w:r>
      <w:r>
        <w:rPr>
          <w:i/>
          <w:iCs/>
        </w:rPr>
        <w:t>Outcome, Actions, Timeframe:</w:t>
      </w:r>
      <w:r>
        <w:tab/>
      </w:r>
      <w:r>
        <w:rPr>
          <w:i/>
          <w:iCs/>
        </w:rPr>
        <w:t>Sub-topic:</w:t>
      </w:r>
      <w:r w:rsidR="00AF290C">
        <w:t xml:space="preserve"> </w:t>
      </w:r>
      <w:r w:rsidR="00AF290C">
        <w:rPr>
          <w:b/>
          <w:iCs/>
        </w:rPr>
        <w:t>Ongoing</w:t>
      </w:r>
      <w:r w:rsidR="001D2BC0">
        <w:rPr>
          <w:b/>
          <w:iCs/>
        </w:rPr>
        <w:t>.</w:t>
      </w:r>
    </w:p>
    <w:p w:rsidR="001D2BC0" w:rsidRDefault="001D2BC0" w:rsidP="000C3F49">
      <w:pPr>
        <w:tabs>
          <w:tab w:val="left" w:pos="540"/>
        </w:tabs>
        <w:ind w:left="540" w:hanging="540"/>
        <w:rPr>
          <w:b/>
          <w:iCs/>
        </w:rPr>
      </w:pPr>
    </w:p>
    <w:p w:rsidR="009A7F98" w:rsidRPr="009A7F98" w:rsidRDefault="009A7F98" w:rsidP="009A7F98">
      <w:pPr>
        <w:tabs>
          <w:tab w:val="left" w:pos="540"/>
        </w:tabs>
        <w:ind w:left="540" w:hanging="540"/>
        <w:rPr>
          <w:b/>
        </w:rPr>
      </w:pPr>
      <w:r>
        <w:rPr>
          <w:i/>
          <w:iCs/>
        </w:rPr>
        <w:t>9.</w:t>
      </w:r>
      <w:r w:rsidRPr="009A7F98">
        <w:rPr>
          <w:i/>
          <w:iCs/>
        </w:rPr>
        <w:t xml:space="preserve"> </w:t>
      </w:r>
      <w:r>
        <w:rPr>
          <w:i/>
          <w:iCs/>
        </w:rPr>
        <w:t>Sub-topic:</w:t>
      </w:r>
      <w:r>
        <w:rPr>
          <w:b/>
          <w:iCs/>
        </w:rPr>
        <w:t xml:space="preserve"> </w:t>
      </w:r>
      <w:r w:rsidRPr="009A7F98">
        <w:rPr>
          <w:b/>
        </w:rPr>
        <w:t>Highlight Documentation in the Logbook:</w:t>
      </w:r>
    </w:p>
    <w:p w:rsidR="009A7F98" w:rsidRPr="00E53F19" w:rsidRDefault="009A7F98" w:rsidP="009A7F98">
      <w:pPr>
        <w:tabs>
          <w:tab w:val="left" w:pos="540"/>
        </w:tabs>
        <w:ind w:left="540" w:hanging="540"/>
      </w:pPr>
      <w:r>
        <w:tab/>
      </w:r>
      <w:r>
        <w:rPr>
          <w:i/>
          <w:iCs/>
        </w:rPr>
        <w:t>Discussion:</w:t>
      </w:r>
      <w:r>
        <w:rPr>
          <w:iCs/>
        </w:rPr>
        <w:t xml:space="preserve">  </w:t>
      </w:r>
      <w:r w:rsidR="00B47810">
        <w:rPr>
          <w:iCs/>
        </w:rPr>
        <w:t xml:space="preserve">Review of the three (3) </w:t>
      </w:r>
      <w:r w:rsidR="00E434E2">
        <w:rPr>
          <w:iCs/>
        </w:rPr>
        <w:t>previous</w:t>
      </w:r>
      <w:r w:rsidR="00B47810">
        <w:rPr>
          <w:iCs/>
        </w:rPr>
        <w:t xml:space="preserve"> shifts in the Logbook is highlighted in Orange. Also, the auditors are requiring that </w:t>
      </w:r>
      <w:r w:rsidR="00E434E2">
        <w:rPr>
          <w:iCs/>
        </w:rPr>
        <w:t xml:space="preserve">you list dates that you reviewed, i.e. </w:t>
      </w:r>
      <w:r w:rsidR="00320CFA">
        <w:rPr>
          <w:iCs/>
        </w:rPr>
        <w:t>“YCW</w:t>
      </w:r>
      <w:r w:rsidR="00E434E2">
        <w:rPr>
          <w:iCs/>
        </w:rPr>
        <w:t xml:space="preserve"> Angela Williams reviewed the three previous shifts, 05/21-5/22/2025.” Informal / Formal Counts are highlighted in Yellow. Medication information is highlighted in Pink. Any suicide assessment documentation is highlighted in Blue. Please access highlighters at the beginning</w:t>
      </w:r>
      <w:r w:rsidR="00EA4468">
        <w:rPr>
          <w:iCs/>
        </w:rPr>
        <w:t xml:space="preserve"> of your shift and document</w:t>
      </w:r>
      <w:r w:rsidR="00E434E2">
        <w:rPr>
          <w:iCs/>
        </w:rPr>
        <w:t xml:space="preserve"> accordingly.</w:t>
      </w:r>
    </w:p>
    <w:p w:rsidR="009A7F98" w:rsidRDefault="009A7F98" w:rsidP="009A7F98">
      <w:pPr>
        <w:tabs>
          <w:tab w:val="left" w:pos="540"/>
        </w:tabs>
        <w:ind w:left="540" w:hanging="540"/>
        <w:rPr>
          <w:b/>
          <w:iCs/>
        </w:rPr>
      </w:pPr>
      <w:r>
        <w:tab/>
      </w:r>
      <w:r>
        <w:rPr>
          <w:i/>
          <w:iCs/>
        </w:rPr>
        <w:t>Outcome, Actions, Timeframe:</w:t>
      </w:r>
      <w:r w:rsidRPr="009A7F98">
        <w:rPr>
          <w:b/>
          <w:iCs/>
        </w:rPr>
        <w:t xml:space="preserve"> </w:t>
      </w:r>
      <w:r>
        <w:rPr>
          <w:b/>
          <w:iCs/>
        </w:rPr>
        <w:t>Ongoing</w:t>
      </w:r>
    </w:p>
    <w:p w:rsidR="00320CFA" w:rsidRDefault="00320CFA" w:rsidP="00320CFA">
      <w:pPr>
        <w:tabs>
          <w:tab w:val="left" w:pos="540"/>
        </w:tabs>
        <w:ind w:left="540" w:hanging="540"/>
      </w:pPr>
      <w:r>
        <w:t>10</w:t>
      </w:r>
      <w:r w:rsidRPr="00320CFA">
        <w:rPr>
          <w:i/>
          <w:iCs/>
        </w:rPr>
        <w:t xml:space="preserve"> </w:t>
      </w:r>
      <w:r>
        <w:rPr>
          <w:i/>
          <w:iCs/>
        </w:rPr>
        <w:t>Sub-topic:</w:t>
      </w:r>
      <w:r>
        <w:rPr>
          <w:b/>
          <w:iCs/>
        </w:rPr>
        <w:t xml:space="preserve"> </w:t>
      </w:r>
      <w:r>
        <w:tab/>
      </w:r>
      <w:r w:rsidRPr="00320CFA">
        <w:rPr>
          <w:b/>
        </w:rPr>
        <w:t>RN’</w:t>
      </w:r>
      <w:r>
        <w:rPr>
          <w:b/>
        </w:rPr>
        <w:t xml:space="preserve">s </w:t>
      </w:r>
      <w:r w:rsidRPr="00320CFA">
        <w:rPr>
          <w:b/>
        </w:rPr>
        <w:t>Report</w:t>
      </w:r>
    </w:p>
    <w:p w:rsidR="00320CFA" w:rsidRPr="00E53F19" w:rsidRDefault="00320CFA" w:rsidP="00320CFA">
      <w:pPr>
        <w:tabs>
          <w:tab w:val="left" w:pos="540"/>
        </w:tabs>
        <w:ind w:left="540" w:hanging="540"/>
      </w:pPr>
      <w:r>
        <w:tab/>
      </w:r>
      <w:r>
        <w:rPr>
          <w:i/>
          <w:iCs/>
        </w:rPr>
        <w:t>Discussion:</w:t>
      </w:r>
      <w:r>
        <w:rPr>
          <w:iCs/>
        </w:rPr>
        <w:t xml:space="preserve">  The Regional Director reported that IYP-</w:t>
      </w:r>
      <w:r w:rsidR="00EA4468">
        <w:rPr>
          <w:iCs/>
        </w:rPr>
        <w:t>E</w:t>
      </w:r>
      <w:r>
        <w:rPr>
          <w:iCs/>
        </w:rPr>
        <w:t xml:space="preserve">ast is in the process of hiring a Registered Nurse who </w:t>
      </w:r>
      <w:r w:rsidR="007F230F">
        <w:rPr>
          <w:iCs/>
        </w:rPr>
        <w:t xml:space="preserve">is in the background check process. Hopefully, once the newly hired RN is trained, she will be able to provide medication pass trainings to all staff are need of it. Secondly, all staff who are trained to administer medication that in case of emergency when the Pyxis machine is out of service, you need to use the key to enter into the machine and be able to provide medication at the scheduled time. Thirdly, any staff that makes a Medication Error and CCC report is called in, at the immediate item, the staff is no longer allowed to administer medication until a refresher Training is completed by a RN and a certificate of verification must be provided. </w:t>
      </w:r>
    </w:p>
    <w:p w:rsidR="00320CFA" w:rsidRDefault="00320CFA" w:rsidP="00320CFA">
      <w:pPr>
        <w:tabs>
          <w:tab w:val="left" w:pos="540"/>
        </w:tabs>
        <w:ind w:left="540" w:hanging="540"/>
        <w:rPr>
          <w:b/>
          <w:iCs/>
        </w:rPr>
      </w:pPr>
      <w:r>
        <w:tab/>
      </w:r>
      <w:r>
        <w:rPr>
          <w:i/>
          <w:iCs/>
        </w:rPr>
        <w:t>Outcome, Actions, Timeframe:</w:t>
      </w:r>
      <w:r w:rsidRPr="00320CFA">
        <w:rPr>
          <w:b/>
          <w:iCs/>
        </w:rPr>
        <w:t xml:space="preserve"> </w:t>
      </w:r>
      <w:r>
        <w:rPr>
          <w:b/>
          <w:iCs/>
        </w:rPr>
        <w:t>Ongoing</w:t>
      </w:r>
    </w:p>
    <w:p w:rsidR="00124172" w:rsidRDefault="0056416A" w:rsidP="00124172">
      <w:pPr>
        <w:tabs>
          <w:tab w:val="left" w:pos="540"/>
        </w:tabs>
        <w:ind w:left="540" w:hanging="540"/>
      </w:pPr>
      <w:r>
        <w:rPr>
          <w:i/>
          <w:iCs/>
        </w:rPr>
        <w:t>11.</w:t>
      </w:r>
      <w:r w:rsidR="00124172" w:rsidRPr="00124172">
        <w:rPr>
          <w:i/>
          <w:iCs/>
        </w:rPr>
        <w:t xml:space="preserve"> </w:t>
      </w:r>
      <w:r w:rsidR="009B594C">
        <w:rPr>
          <w:i/>
          <w:iCs/>
        </w:rPr>
        <w:t xml:space="preserve">  </w:t>
      </w:r>
      <w:r w:rsidR="00124172">
        <w:rPr>
          <w:i/>
          <w:iCs/>
        </w:rPr>
        <w:t>Sub-topic:</w:t>
      </w:r>
      <w:r w:rsidR="00124172">
        <w:rPr>
          <w:b/>
          <w:iCs/>
        </w:rPr>
        <w:t xml:space="preserve"> </w:t>
      </w:r>
      <w:r w:rsidR="009B594C">
        <w:rPr>
          <w:b/>
        </w:rPr>
        <w:t xml:space="preserve">House Manager’s Report </w:t>
      </w:r>
    </w:p>
    <w:p w:rsidR="00124172" w:rsidRPr="00075886" w:rsidRDefault="00124172" w:rsidP="00124172">
      <w:pPr>
        <w:tabs>
          <w:tab w:val="left" w:pos="540"/>
        </w:tabs>
        <w:ind w:left="540" w:hanging="540"/>
      </w:pPr>
      <w:r>
        <w:tab/>
      </w:r>
      <w:r>
        <w:rPr>
          <w:i/>
          <w:iCs/>
        </w:rPr>
        <w:t>Discussion:</w:t>
      </w:r>
      <w:r w:rsidR="009B594C">
        <w:rPr>
          <w:iCs/>
        </w:rPr>
        <w:t xml:space="preserve"> a. Status of ongoing projects, </w:t>
      </w:r>
      <w:r w:rsidR="00EA4468">
        <w:rPr>
          <w:iCs/>
        </w:rPr>
        <w:t xml:space="preserve"> to include </w:t>
      </w:r>
      <w:r w:rsidR="009B594C">
        <w:rPr>
          <w:iCs/>
        </w:rPr>
        <w:t>identify</w:t>
      </w:r>
      <w:r w:rsidR="00EA4468">
        <w:rPr>
          <w:iCs/>
        </w:rPr>
        <w:t xml:space="preserve">ing </w:t>
      </w:r>
      <w:r w:rsidR="009B594C">
        <w:rPr>
          <w:iCs/>
        </w:rPr>
        <w:t>challenges and celebrate success. b. Setting goals for participants that on allergy restriction. c, Foster a collaborative environment where team members can share ideas, ask question</w:t>
      </w:r>
      <w:r w:rsidR="00EA4468">
        <w:rPr>
          <w:iCs/>
        </w:rPr>
        <w:t>s</w:t>
      </w:r>
      <w:r w:rsidR="009B594C">
        <w:rPr>
          <w:iCs/>
        </w:rPr>
        <w:t xml:space="preserve">, and provide </w:t>
      </w:r>
      <w:r w:rsidR="00EA4468">
        <w:rPr>
          <w:iCs/>
        </w:rPr>
        <w:t xml:space="preserve">feedback </w:t>
      </w:r>
      <w:r w:rsidR="009B594C">
        <w:rPr>
          <w:iCs/>
        </w:rPr>
        <w:t xml:space="preserve">in regards to the kitchen environment.  </w:t>
      </w:r>
      <w:r>
        <w:rPr>
          <w:i/>
          <w:iCs/>
        </w:rPr>
        <w:t xml:space="preserve"> </w:t>
      </w:r>
    </w:p>
    <w:p w:rsidR="0056416A" w:rsidRDefault="00124172" w:rsidP="00124172">
      <w:pPr>
        <w:tabs>
          <w:tab w:val="left" w:pos="540"/>
        </w:tabs>
        <w:ind w:left="540" w:hanging="540"/>
        <w:rPr>
          <w:b/>
          <w:iCs/>
        </w:rPr>
      </w:pPr>
      <w:r>
        <w:tab/>
      </w:r>
      <w:r>
        <w:rPr>
          <w:i/>
          <w:iCs/>
        </w:rPr>
        <w:t>Outcome, Actions, Timeframe:</w:t>
      </w:r>
      <w:r w:rsidR="00075886" w:rsidRPr="00075886">
        <w:rPr>
          <w:b/>
          <w:iCs/>
        </w:rPr>
        <w:t xml:space="preserve"> </w:t>
      </w:r>
      <w:r w:rsidR="009B594C">
        <w:rPr>
          <w:b/>
          <w:iCs/>
        </w:rPr>
        <w:t>Ongoing</w:t>
      </w:r>
    </w:p>
    <w:p w:rsidR="004A7082" w:rsidRDefault="004A7082" w:rsidP="004A7082">
      <w:pPr>
        <w:tabs>
          <w:tab w:val="left" w:pos="540"/>
        </w:tabs>
        <w:ind w:left="540" w:hanging="540"/>
      </w:pPr>
      <w:r>
        <w:rPr>
          <w:i/>
          <w:iCs/>
        </w:rPr>
        <w:t>12.</w:t>
      </w:r>
      <w:r w:rsidRPr="004A7082">
        <w:rPr>
          <w:i/>
          <w:iCs/>
        </w:rPr>
        <w:t xml:space="preserve"> </w:t>
      </w:r>
      <w:r>
        <w:rPr>
          <w:i/>
          <w:iCs/>
        </w:rPr>
        <w:t>Sub-topic:</w:t>
      </w:r>
      <w:r>
        <w:rPr>
          <w:b/>
          <w:iCs/>
        </w:rPr>
        <w:t xml:space="preserve"> </w:t>
      </w:r>
      <w:r w:rsidRPr="004A7082">
        <w:rPr>
          <w:b/>
        </w:rPr>
        <w:tab/>
        <w:t>Senior Youth Care Worker’s Report</w:t>
      </w:r>
      <w:r>
        <w:t xml:space="preserve"> </w:t>
      </w:r>
    </w:p>
    <w:p w:rsidR="004A7082" w:rsidRPr="00E53F19" w:rsidRDefault="004A7082" w:rsidP="004A7082">
      <w:pPr>
        <w:tabs>
          <w:tab w:val="left" w:pos="540"/>
        </w:tabs>
        <w:ind w:left="540" w:hanging="540"/>
      </w:pPr>
      <w:r>
        <w:tab/>
      </w:r>
      <w:r>
        <w:rPr>
          <w:i/>
          <w:iCs/>
        </w:rPr>
        <w:t>Discussion:</w:t>
      </w:r>
      <w:r>
        <w:rPr>
          <w:iCs/>
        </w:rPr>
        <w:t xml:space="preserve">  a. Nirvana Self-Assessment- At Intake, If Monica is no</w:t>
      </w:r>
      <w:r w:rsidR="00EA4468">
        <w:rPr>
          <w:iCs/>
        </w:rPr>
        <w:t>t</w:t>
      </w:r>
      <w:r>
        <w:rPr>
          <w:iCs/>
        </w:rPr>
        <w:t xml:space="preserve"> on </w:t>
      </w:r>
      <w:r w:rsidR="002C5B1A">
        <w:rPr>
          <w:iCs/>
        </w:rPr>
        <w:t xml:space="preserve">the schedule, the YCW on duty is responsible for making sure that youth is provided the Nirvana Self-Assessment to complete. The blank assessment will be in the file and extra copies will be located in the </w:t>
      </w:r>
      <w:r w:rsidR="00EA4468">
        <w:rPr>
          <w:iCs/>
        </w:rPr>
        <w:t xml:space="preserve">desk </w:t>
      </w:r>
      <w:r w:rsidR="002C5B1A">
        <w:rPr>
          <w:iCs/>
        </w:rPr>
        <w:t xml:space="preserve">in the Main </w:t>
      </w:r>
      <w:r w:rsidR="00902237">
        <w:rPr>
          <w:iCs/>
        </w:rPr>
        <w:t xml:space="preserve">Office. b. Schedule coverage is needed for June and July. As policy indicates, part time Youth Care Workers are the first staff to be asked to cover shifts. </w:t>
      </w:r>
      <w:r w:rsidR="00EA4468">
        <w:rPr>
          <w:iCs/>
        </w:rPr>
        <w:t xml:space="preserve">Our part-time </w:t>
      </w:r>
      <w:r w:rsidR="00902237">
        <w:rPr>
          <w:iCs/>
        </w:rPr>
        <w:t>Youth Care Workers are the first staff to be asked to cover shifts. We need our part time workers to be team players to fill vacant shifts. When part-time workers are not willing to cover, it causes our full time YCW’s that volunteer to work to claim overtime. And, thi</w:t>
      </w:r>
      <w:r w:rsidR="00245E1A">
        <w:rPr>
          <w:iCs/>
        </w:rPr>
        <w:t xml:space="preserve">s is what is needed to be avoided as much </w:t>
      </w:r>
      <w:r w:rsidR="00450E2F">
        <w:rPr>
          <w:iCs/>
        </w:rPr>
        <w:t>as possible</w:t>
      </w:r>
      <w:r w:rsidR="00EA4468">
        <w:rPr>
          <w:iCs/>
        </w:rPr>
        <w:t>,</w:t>
      </w:r>
      <w:r w:rsidR="00450E2F">
        <w:rPr>
          <w:iCs/>
        </w:rPr>
        <w:t xml:space="preserve"> followed by coverage of the Residential Supervisor and Regional Director</w:t>
      </w:r>
      <w:r w:rsidR="00EA4468">
        <w:rPr>
          <w:iCs/>
        </w:rPr>
        <w:t>.</w:t>
      </w:r>
      <w:r w:rsidR="00450E2F">
        <w:rPr>
          <w:iCs/>
        </w:rPr>
        <w:t xml:space="preserve"> Please be willing to cover additional shifts, as needed. The June and July scheduled w</w:t>
      </w:r>
      <w:r w:rsidR="00EA4468">
        <w:rPr>
          <w:iCs/>
        </w:rPr>
        <w:t>ere</w:t>
      </w:r>
      <w:r w:rsidR="00450E2F">
        <w:rPr>
          <w:iCs/>
        </w:rPr>
        <w:t xml:space="preserve"> provided to Youth Care Workers to review and fill the open shifts.  </w:t>
      </w:r>
    </w:p>
    <w:p w:rsidR="004A7082" w:rsidRPr="004A7082" w:rsidRDefault="004A7082" w:rsidP="004A7082">
      <w:pPr>
        <w:tabs>
          <w:tab w:val="left" w:pos="540"/>
        </w:tabs>
        <w:ind w:left="540" w:hanging="540"/>
        <w:rPr>
          <w:b/>
        </w:rPr>
      </w:pPr>
      <w:r>
        <w:tab/>
      </w:r>
      <w:r>
        <w:rPr>
          <w:i/>
          <w:iCs/>
        </w:rPr>
        <w:t xml:space="preserve">Outcome, Actions, Timeframe: </w:t>
      </w:r>
      <w:r w:rsidRPr="004A7082">
        <w:rPr>
          <w:b/>
          <w:iCs/>
        </w:rPr>
        <w:t xml:space="preserve">Ongoing </w:t>
      </w:r>
    </w:p>
    <w:p w:rsidR="004A7082" w:rsidRPr="004A7082" w:rsidRDefault="004A7082" w:rsidP="00124172">
      <w:pPr>
        <w:tabs>
          <w:tab w:val="left" w:pos="540"/>
        </w:tabs>
        <w:ind w:left="540" w:hanging="540"/>
        <w:rPr>
          <w:b/>
          <w:iCs/>
        </w:rPr>
      </w:pPr>
    </w:p>
    <w:p w:rsidR="009B594C" w:rsidRDefault="009B594C" w:rsidP="009B594C">
      <w:pPr>
        <w:tabs>
          <w:tab w:val="left" w:pos="540"/>
        </w:tabs>
        <w:ind w:left="540" w:hanging="540"/>
      </w:pPr>
    </w:p>
    <w:p w:rsidR="009B594C" w:rsidRDefault="009B594C" w:rsidP="00124172">
      <w:pPr>
        <w:tabs>
          <w:tab w:val="left" w:pos="540"/>
        </w:tabs>
        <w:ind w:left="540" w:hanging="540"/>
        <w:rPr>
          <w:b/>
          <w:iCs/>
        </w:rPr>
      </w:pPr>
    </w:p>
    <w:p w:rsidR="0056416A" w:rsidRDefault="0056416A" w:rsidP="00320CFA">
      <w:pPr>
        <w:tabs>
          <w:tab w:val="left" w:pos="540"/>
        </w:tabs>
        <w:ind w:left="540" w:hanging="540"/>
        <w:rPr>
          <w:b/>
          <w:iCs/>
        </w:rPr>
      </w:pPr>
    </w:p>
    <w:p w:rsidR="00320CFA" w:rsidRDefault="00320CFA" w:rsidP="00320CFA">
      <w:pPr>
        <w:tabs>
          <w:tab w:val="left" w:pos="540"/>
        </w:tabs>
        <w:ind w:left="540" w:hanging="540"/>
      </w:pPr>
    </w:p>
    <w:p w:rsidR="009A7F98" w:rsidRDefault="009A7F98" w:rsidP="009A7F98">
      <w:pPr>
        <w:tabs>
          <w:tab w:val="left" w:pos="540"/>
        </w:tabs>
        <w:ind w:left="540" w:hanging="540"/>
      </w:pPr>
    </w:p>
    <w:p w:rsidR="00320CFA" w:rsidRDefault="00320CFA" w:rsidP="009A7F98">
      <w:pPr>
        <w:tabs>
          <w:tab w:val="left" w:pos="540"/>
        </w:tabs>
        <w:ind w:left="540" w:hanging="540"/>
      </w:pPr>
      <w:r>
        <w:t>.</w:t>
      </w:r>
    </w:p>
    <w:p w:rsidR="00320CFA" w:rsidRDefault="00320CFA" w:rsidP="009A7F98">
      <w:pPr>
        <w:tabs>
          <w:tab w:val="left" w:pos="540"/>
        </w:tabs>
        <w:ind w:left="540" w:hanging="540"/>
      </w:pPr>
    </w:p>
    <w:p w:rsidR="009A7F98" w:rsidRDefault="009A7F98" w:rsidP="009A7F98">
      <w:pPr>
        <w:tabs>
          <w:tab w:val="left" w:pos="540"/>
        </w:tabs>
        <w:ind w:left="540" w:hanging="540"/>
        <w:rPr>
          <w:u w:val="single"/>
        </w:rPr>
      </w:pPr>
    </w:p>
    <w:p w:rsidR="009A7F98" w:rsidRDefault="009A7F98" w:rsidP="000C3F49">
      <w:pPr>
        <w:tabs>
          <w:tab w:val="left" w:pos="540"/>
        </w:tabs>
        <w:ind w:left="540" w:hanging="540"/>
      </w:pPr>
    </w:p>
    <w:p w:rsidR="00862D27" w:rsidRPr="00C37D2F" w:rsidRDefault="00862D27" w:rsidP="006D7D73">
      <w:pPr>
        <w:tabs>
          <w:tab w:val="left" w:pos="540"/>
        </w:tabs>
        <w:rPr>
          <w:b/>
        </w:rPr>
      </w:pPr>
      <w:r>
        <w:rPr>
          <w:b/>
          <w:bCs/>
        </w:rPr>
        <w:t>VII.</w:t>
      </w:r>
      <w:r>
        <w:rPr>
          <w:b/>
          <w:bCs/>
        </w:rPr>
        <w:tab/>
        <w:t>Other Business:</w:t>
      </w:r>
    </w:p>
    <w:p w:rsidR="00554955" w:rsidRDefault="00862D27" w:rsidP="00413407">
      <w:r w:rsidRPr="00413407">
        <w:rPr>
          <w:b/>
        </w:rPr>
        <w:tab/>
      </w:r>
    </w:p>
    <w:p w:rsidR="00B07200" w:rsidRDefault="00095C33" w:rsidP="00B07200">
      <w:pPr>
        <w:tabs>
          <w:tab w:val="left" w:pos="540"/>
        </w:tabs>
        <w:ind w:left="540" w:hanging="540"/>
      </w:pPr>
      <w:r>
        <w:rPr>
          <w:i/>
          <w:iCs/>
        </w:rPr>
        <w:t>1.</w:t>
      </w:r>
      <w:r w:rsidR="00B07200" w:rsidRPr="00B07200">
        <w:rPr>
          <w:i/>
          <w:iCs/>
        </w:rPr>
        <w:t xml:space="preserve"> </w:t>
      </w:r>
      <w:r w:rsidR="00B07200">
        <w:rPr>
          <w:i/>
          <w:iCs/>
        </w:rPr>
        <w:t>Sub-topic:</w:t>
      </w:r>
      <w:r w:rsidR="00A426C7">
        <w:rPr>
          <w:b/>
          <w:iCs/>
        </w:rPr>
        <w:t xml:space="preserve"> </w:t>
      </w:r>
      <w:r w:rsidR="00497017">
        <w:rPr>
          <w:b/>
          <w:iCs/>
        </w:rPr>
        <w:t>Shine Reports</w:t>
      </w:r>
      <w:r w:rsidR="00B07200">
        <w:rPr>
          <w:b/>
          <w:iCs/>
        </w:rPr>
        <w:t xml:space="preserve"> </w:t>
      </w:r>
      <w:r w:rsidR="00B07200">
        <w:tab/>
      </w:r>
    </w:p>
    <w:p w:rsidR="00B07200" w:rsidRPr="00497017" w:rsidRDefault="00B07200" w:rsidP="00B07200">
      <w:pPr>
        <w:tabs>
          <w:tab w:val="left" w:pos="540"/>
        </w:tabs>
        <w:ind w:left="540" w:hanging="540"/>
      </w:pPr>
      <w:r>
        <w:tab/>
      </w:r>
      <w:r w:rsidR="00A426C7">
        <w:rPr>
          <w:i/>
          <w:iCs/>
        </w:rPr>
        <w:t>Discussion:</w:t>
      </w:r>
      <w:r w:rsidR="00497017">
        <w:rPr>
          <w:i/>
          <w:iCs/>
        </w:rPr>
        <w:t xml:space="preserve"> </w:t>
      </w:r>
      <w:r w:rsidR="00497017">
        <w:rPr>
          <w:iCs/>
        </w:rPr>
        <w:t>Employee</w:t>
      </w:r>
      <w:r w:rsidR="00EA4468">
        <w:rPr>
          <w:iCs/>
        </w:rPr>
        <w:t>s</w:t>
      </w:r>
      <w:r w:rsidR="00497017">
        <w:rPr>
          <w:iCs/>
        </w:rPr>
        <w:t xml:space="preserve"> were acknowledged by </w:t>
      </w:r>
      <w:r w:rsidR="006B24C3">
        <w:rPr>
          <w:iCs/>
        </w:rPr>
        <w:t xml:space="preserve">the </w:t>
      </w:r>
      <w:r w:rsidR="00497017">
        <w:rPr>
          <w:iCs/>
        </w:rPr>
        <w:t>Re</w:t>
      </w:r>
      <w:r w:rsidR="006B24C3">
        <w:rPr>
          <w:iCs/>
        </w:rPr>
        <w:t>gional Director</w:t>
      </w:r>
      <w:r w:rsidR="00497017">
        <w:rPr>
          <w:iCs/>
        </w:rPr>
        <w:t xml:space="preserve"> on the “You Shine” reports for this month. </w:t>
      </w:r>
      <w:r w:rsidR="00EA4468">
        <w:rPr>
          <w:iCs/>
        </w:rPr>
        <w:t>Staff were reminded to p</w:t>
      </w:r>
      <w:r w:rsidR="00497017">
        <w:rPr>
          <w:iCs/>
        </w:rPr>
        <w:t xml:space="preserve">lease remember to submit Shine Reports during the month to recognize the positive work that your co-workers and staff members who are “shining” every day.  </w:t>
      </w:r>
    </w:p>
    <w:p w:rsidR="00B07200" w:rsidRDefault="00B07200" w:rsidP="00B07200">
      <w:pPr>
        <w:tabs>
          <w:tab w:val="left" w:pos="540"/>
        </w:tabs>
        <w:ind w:left="540" w:hanging="540"/>
      </w:pPr>
      <w:r>
        <w:tab/>
      </w:r>
      <w:r>
        <w:rPr>
          <w:i/>
          <w:iCs/>
        </w:rPr>
        <w:t>Outcome, Actions, Timeframe:</w:t>
      </w:r>
      <w:r w:rsidR="00A426C7">
        <w:t xml:space="preserve"> </w:t>
      </w:r>
      <w:r w:rsidR="00497017">
        <w:rPr>
          <w:b/>
          <w:iCs/>
        </w:rPr>
        <w:t>Ongoing</w:t>
      </w:r>
    </w:p>
    <w:p w:rsidR="00F139FF" w:rsidRPr="006145A7" w:rsidRDefault="00F139FF" w:rsidP="00F139FF">
      <w:pPr>
        <w:tabs>
          <w:tab w:val="left" w:pos="540"/>
        </w:tabs>
        <w:ind w:left="540" w:hanging="540"/>
        <w:rPr>
          <w:b/>
          <w:i/>
        </w:rPr>
      </w:pPr>
      <w:r>
        <w:rPr>
          <w:i/>
          <w:iCs/>
        </w:rPr>
        <w:t>2.</w:t>
      </w:r>
      <w:r w:rsidRPr="00F139FF">
        <w:rPr>
          <w:i/>
          <w:iCs/>
        </w:rPr>
        <w:t xml:space="preserve"> </w:t>
      </w:r>
      <w:r>
        <w:rPr>
          <w:i/>
          <w:iCs/>
        </w:rPr>
        <w:t>Sub-topic:</w:t>
      </w:r>
      <w:r>
        <w:rPr>
          <w:b/>
          <w:iCs/>
        </w:rPr>
        <w:t xml:space="preserve"> </w:t>
      </w:r>
      <w:r w:rsidR="006145A7" w:rsidRPr="006145A7">
        <w:rPr>
          <w:b/>
        </w:rPr>
        <w:t xml:space="preserve">Employee </w:t>
      </w:r>
      <w:r w:rsidR="006145A7">
        <w:rPr>
          <w:b/>
        </w:rPr>
        <w:t xml:space="preserve">of the month </w:t>
      </w:r>
    </w:p>
    <w:p w:rsidR="00ED38F2" w:rsidRPr="00110AD9" w:rsidRDefault="00F139FF" w:rsidP="00110AD9">
      <w:pPr>
        <w:tabs>
          <w:tab w:val="left" w:pos="540"/>
        </w:tabs>
        <w:ind w:left="540" w:hanging="540"/>
      </w:pPr>
      <w:r>
        <w:tab/>
      </w:r>
      <w:r>
        <w:rPr>
          <w:i/>
          <w:iCs/>
        </w:rPr>
        <w:t xml:space="preserve">Discussion: </w:t>
      </w:r>
      <w:r w:rsidR="00B94053">
        <w:rPr>
          <w:iCs/>
        </w:rPr>
        <w:t xml:space="preserve">Staff </w:t>
      </w:r>
      <w:r w:rsidR="006B24C3">
        <w:rPr>
          <w:iCs/>
        </w:rPr>
        <w:t>voted for</w:t>
      </w:r>
      <w:r w:rsidR="00474176">
        <w:rPr>
          <w:iCs/>
        </w:rPr>
        <w:t xml:space="preserve"> Employee of the month</w:t>
      </w:r>
      <w:r w:rsidR="006B24C3">
        <w:rPr>
          <w:iCs/>
        </w:rPr>
        <w:t xml:space="preserve"> Melanie Soldevilla, Outreach &amp; Safe Specialist/YCW</w:t>
      </w:r>
      <w:r w:rsidR="00A21B8B">
        <w:rPr>
          <w:iCs/>
        </w:rPr>
        <w:t xml:space="preserve"> for </w:t>
      </w:r>
      <w:r w:rsidR="006B24C3">
        <w:rPr>
          <w:iCs/>
        </w:rPr>
        <w:t xml:space="preserve">the month of </w:t>
      </w:r>
      <w:r w:rsidR="00474176">
        <w:rPr>
          <w:iCs/>
        </w:rPr>
        <w:t>May.</w:t>
      </w:r>
      <w:r w:rsidR="006145A7">
        <w:rPr>
          <w:iCs/>
        </w:rPr>
        <w:t xml:space="preserve">  </w:t>
      </w:r>
      <w:r w:rsidR="000E4803">
        <w:rPr>
          <w:iCs/>
        </w:rPr>
        <w:t xml:space="preserve"> </w:t>
      </w:r>
    </w:p>
    <w:p w:rsidR="00451298" w:rsidRDefault="00F139FF" w:rsidP="00ED38F2">
      <w:pPr>
        <w:tabs>
          <w:tab w:val="left" w:pos="540"/>
        </w:tabs>
        <w:ind w:left="540" w:hanging="540"/>
        <w:rPr>
          <w:b/>
          <w:iCs/>
        </w:rPr>
      </w:pPr>
      <w:r>
        <w:rPr>
          <w:i/>
          <w:iCs/>
        </w:rPr>
        <w:t xml:space="preserve"> </w:t>
      </w:r>
      <w:r w:rsidR="00ED38F2">
        <w:rPr>
          <w:i/>
          <w:iCs/>
        </w:rPr>
        <w:t xml:space="preserve">     </w:t>
      </w:r>
      <w:r>
        <w:rPr>
          <w:i/>
          <w:iCs/>
        </w:rPr>
        <w:t xml:space="preserve">Outcome, Actions, Timeframe: </w:t>
      </w:r>
      <w:r w:rsidR="000E4803">
        <w:rPr>
          <w:i/>
          <w:iCs/>
        </w:rPr>
        <w:t xml:space="preserve"> </w:t>
      </w:r>
      <w:r w:rsidR="00417B47" w:rsidRPr="00417B47">
        <w:rPr>
          <w:b/>
          <w:iCs/>
        </w:rPr>
        <w:t xml:space="preserve">Ongoing </w:t>
      </w:r>
    </w:p>
    <w:p w:rsidR="00451298" w:rsidRDefault="00451298" w:rsidP="00451298">
      <w:pPr>
        <w:tabs>
          <w:tab w:val="left" w:pos="540"/>
        </w:tabs>
        <w:ind w:left="540" w:hanging="540"/>
      </w:pPr>
      <w:r>
        <w:rPr>
          <w:i/>
          <w:iCs/>
        </w:rPr>
        <w:t>3.</w:t>
      </w:r>
      <w:r w:rsidR="00F139FF">
        <w:tab/>
      </w:r>
      <w:r>
        <w:rPr>
          <w:i/>
          <w:iCs/>
        </w:rPr>
        <w:t>Sub-topic:</w:t>
      </w:r>
      <w:r>
        <w:rPr>
          <w:b/>
          <w:iCs/>
        </w:rPr>
        <w:t xml:space="preserve"> Words of Encouragements </w:t>
      </w:r>
      <w:r>
        <w:tab/>
      </w:r>
    </w:p>
    <w:p w:rsidR="00451298" w:rsidRPr="00451298" w:rsidRDefault="00451298" w:rsidP="00451298">
      <w:pPr>
        <w:tabs>
          <w:tab w:val="left" w:pos="540"/>
        </w:tabs>
        <w:ind w:left="540" w:hanging="540"/>
      </w:pPr>
      <w:r>
        <w:tab/>
      </w:r>
      <w:r>
        <w:rPr>
          <w:i/>
          <w:iCs/>
        </w:rPr>
        <w:t xml:space="preserve">Discussion: </w:t>
      </w:r>
      <w:r w:rsidR="00EA3468">
        <w:rPr>
          <w:iCs/>
        </w:rPr>
        <w:t>May quote: “May, a time of blooming and growth personally and professionally.</w:t>
      </w:r>
    </w:p>
    <w:p w:rsidR="00451298" w:rsidRDefault="00451298" w:rsidP="00451298">
      <w:pPr>
        <w:tabs>
          <w:tab w:val="left" w:pos="540"/>
        </w:tabs>
        <w:ind w:left="540" w:hanging="540"/>
      </w:pPr>
      <w:r>
        <w:tab/>
      </w:r>
      <w:r>
        <w:rPr>
          <w:i/>
          <w:iCs/>
        </w:rPr>
        <w:t>Outcome, Actions, Timeframe:</w:t>
      </w:r>
      <w:r>
        <w:tab/>
      </w:r>
      <w:r w:rsidR="004727EF">
        <w:rPr>
          <w:b/>
          <w:iCs/>
        </w:rPr>
        <w:t>Ongoing</w:t>
      </w:r>
    </w:p>
    <w:p w:rsidR="00F139FF" w:rsidRDefault="00F139FF" w:rsidP="00A21B8B">
      <w:pPr>
        <w:tabs>
          <w:tab w:val="left" w:pos="540"/>
        </w:tabs>
      </w:pPr>
    </w:p>
    <w:p w:rsidR="00F139FF" w:rsidRDefault="00F139FF" w:rsidP="00B07200">
      <w:pPr>
        <w:tabs>
          <w:tab w:val="left" w:pos="540"/>
        </w:tabs>
        <w:ind w:left="540" w:hanging="540"/>
      </w:pPr>
    </w:p>
    <w:p w:rsidR="00B520DF" w:rsidRDefault="00B520DF" w:rsidP="00B520DF">
      <w:pPr>
        <w:tabs>
          <w:tab w:val="left" w:pos="540"/>
        </w:tabs>
        <w:ind w:left="540" w:hanging="540"/>
      </w:pPr>
    </w:p>
    <w:p w:rsidR="00B520DF" w:rsidRDefault="00B520DF" w:rsidP="000242C3">
      <w:pPr>
        <w:tabs>
          <w:tab w:val="left" w:pos="540"/>
        </w:tabs>
        <w:ind w:left="540" w:hanging="540"/>
        <w:rPr>
          <w:b/>
        </w:rPr>
      </w:pPr>
    </w:p>
    <w:p w:rsidR="00E03BBA" w:rsidRPr="009E7ECE" w:rsidRDefault="00E03BBA" w:rsidP="00914C84">
      <w:pPr>
        <w:tabs>
          <w:tab w:val="left" w:pos="540"/>
        </w:tabs>
        <w:ind w:left="540" w:hanging="540"/>
        <w:rPr>
          <w:b/>
        </w:rPr>
      </w:pPr>
    </w:p>
    <w:p w:rsidR="00862D27" w:rsidRDefault="00B03C92" w:rsidP="00914C84">
      <w:pPr>
        <w:tabs>
          <w:tab w:val="left" w:pos="540"/>
        </w:tabs>
      </w:pPr>
      <w:r>
        <w:t>Karen Bethel                                                                                        05/23/2025</w:t>
      </w:r>
    </w:p>
    <w:p w:rsidR="00862D27" w:rsidRPr="00382E77" w:rsidRDefault="00862D27" w:rsidP="00794ABF">
      <w:pPr>
        <w:pBdr>
          <w:top w:val="single" w:sz="4" w:space="1" w:color="auto"/>
        </w:pBdr>
        <w:spacing w:before="240"/>
        <w:rPr>
          <w:rFonts w:ascii="Brush Script MT" w:hAnsi="Brush Script MT"/>
          <w:sz w:val="36"/>
          <w:szCs w:val="36"/>
        </w:rPr>
      </w:pPr>
      <w:r>
        <w:t>Respectfully submitted by</w:t>
      </w:r>
      <w:r w:rsidRPr="00B03C92">
        <w:rPr>
          <w:sz w:val="20"/>
        </w:rPr>
        <w:t xml:space="preserve">: </w:t>
      </w:r>
      <w:r w:rsidR="00E525A3" w:rsidRPr="00B03C92">
        <w:rPr>
          <w:sz w:val="28"/>
          <w:szCs w:val="36"/>
        </w:rPr>
        <w:t xml:space="preserve">   </w:t>
      </w:r>
      <w:r w:rsidR="002C3FC4" w:rsidRPr="00B03C92">
        <w:rPr>
          <w:sz w:val="28"/>
          <w:szCs w:val="36"/>
        </w:rPr>
        <w:t xml:space="preserve">                   </w:t>
      </w:r>
      <w:r w:rsidR="00E525A3" w:rsidRPr="00B03C92">
        <w:rPr>
          <w:sz w:val="28"/>
          <w:szCs w:val="36"/>
        </w:rPr>
        <w:t xml:space="preserve">            </w:t>
      </w:r>
      <w:r w:rsidR="00382E77" w:rsidRPr="00B03C92">
        <w:rPr>
          <w:sz w:val="28"/>
          <w:szCs w:val="36"/>
        </w:rPr>
        <w:t xml:space="preserve">    </w:t>
      </w:r>
      <w:r w:rsidR="00B03C92">
        <w:rPr>
          <w:sz w:val="28"/>
          <w:szCs w:val="36"/>
        </w:rPr>
        <w:t xml:space="preserve">                   </w:t>
      </w:r>
      <w:r w:rsidR="00B03C92" w:rsidRPr="00B03C92">
        <w:rPr>
          <w:szCs w:val="36"/>
        </w:rPr>
        <w:t>Date</w:t>
      </w:r>
      <w:r w:rsidR="00382E77" w:rsidRPr="00B03C92">
        <w:rPr>
          <w:rFonts w:ascii="Brush Script MT" w:hAnsi="Brush Script MT"/>
          <w:szCs w:val="36"/>
        </w:rPr>
        <w:t xml:space="preserve"> </w:t>
      </w:r>
      <w:r w:rsidR="00382E77" w:rsidRPr="00B03C92">
        <w:rPr>
          <w:rFonts w:ascii="Brush Script MT" w:hAnsi="Brush Script MT"/>
          <w:sz w:val="28"/>
          <w:szCs w:val="36"/>
        </w:rPr>
        <w:t xml:space="preserve">    </w:t>
      </w:r>
    </w:p>
    <w:p w:rsidR="00862D27" w:rsidRPr="00B03C92" w:rsidRDefault="00B03C92">
      <w:pPr>
        <w:rPr>
          <w:u w:val="single"/>
        </w:rPr>
      </w:pPr>
      <w: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A717D5" w:rsidRDefault="00EA4468" w:rsidP="006618D7">
            <w:pPr>
              <w:rPr>
                <w:rFonts w:ascii="Script MT Bold" w:hAnsi="Script MT Bold"/>
                <w:sz w:val="28"/>
                <w:szCs w:val="28"/>
              </w:rPr>
            </w:pPr>
            <w:r>
              <w:rPr>
                <w:rFonts w:ascii="Script MT Bold" w:hAnsi="Script MT Bold"/>
                <w:sz w:val="28"/>
                <w:szCs w:val="28"/>
              </w:rPr>
              <w:t>Angela D. Williams, M.S.</w:t>
            </w:r>
            <w:r w:rsidR="006618D7">
              <w:rPr>
                <w:rFonts w:ascii="Script MT Bold" w:hAnsi="Script MT Bold"/>
                <w:sz w:val="28"/>
                <w:szCs w:val="28"/>
              </w:rPr>
              <w:t xml:space="preserve">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EA4468">
            <w:r>
              <w:t>06/03/2025</w:t>
            </w:r>
          </w:p>
        </w:tc>
      </w:tr>
    </w:tbl>
    <w:p w:rsidR="00862D27" w:rsidRDefault="00794ABF">
      <w:r>
        <w:t xml:space="preserve"> </w:t>
      </w:r>
      <w:r w:rsidR="007F7AC1">
        <w:t>Re</w:t>
      </w:r>
      <w:r w:rsidR="006618D7">
        <w:t>gional Director’s Signature</w:t>
      </w:r>
      <w:r w:rsidR="00862D27">
        <w:tab/>
      </w:r>
      <w:r w:rsidR="00862D27">
        <w:tab/>
      </w:r>
      <w:r w:rsidR="00862D27">
        <w:tab/>
      </w:r>
      <w:r w:rsidR="00862D27">
        <w:tab/>
      </w:r>
      <w:r w:rsidR="00862D27">
        <w:tab/>
      </w:r>
      <w:r w:rsidR="006618D7">
        <w:t xml:space="preserve">  </w:t>
      </w:r>
      <w:r>
        <w:t xml:space="preserve"> </w:t>
      </w:r>
      <w:r w:rsidR="00862D27">
        <w:t>Date</w:t>
      </w:r>
    </w:p>
    <w:p w:rsidR="00862D27" w:rsidRDefault="00862D27"/>
    <w:p w:rsidR="00862D27" w:rsidRDefault="00862D27"/>
    <w:p w:rsidR="00862D27" w:rsidRDefault="00862D27"/>
    <w:sectPr w:rsidR="00862D27" w:rsidSect="00794ABF">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6B" w:rsidRDefault="00076B6B">
      <w:r>
        <w:separator/>
      </w:r>
    </w:p>
  </w:endnote>
  <w:endnote w:type="continuationSeparator" w:id="0">
    <w:p w:rsidR="00076B6B" w:rsidRDefault="0007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831D48">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831D48">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6B" w:rsidRDefault="00076B6B">
      <w:r>
        <w:separator/>
      </w:r>
    </w:p>
  </w:footnote>
  <w:footnote w:type="continuationSeparator" w:id="0">
    <w:p w:rsidR="00076B6B" w:rsidRDefault="0007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D3"/>
    <w:multiLevelType w:val="hybridMultilevel"/>
    <w:tmpl w:val="ED30F520"/>
    <w:lvl w:ilvl="0" w:tplc="BD0E4CC0">
      <w:start w:val="5"/>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EF5AC2"/>
    <w:multiLevelType w:val="hybridMultilevel"/>
    <w:tmpl w:val="47A4B6AC"/>
    <w:lvl w:ilvl="0" w:tplc="C1A66EFC">
      <w:start w:val="1"/>
      <w:numFmt w:val="decimal"/>
      <w:lvlText w:val="%1."/>
      <w:lvlJc w:val="left"/>
      <w:pPr>
        <w:ind w:left="900" w:hanging="5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0536"/>
    <w:multiLevelType w:val="hybridMultilevel"/>
    <w:tmpl w:val="41221F08"/>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A96512"/>
    <w:multiLevelType w:val="hybridMultilevel"/>
    <w:tmpl w:val="45DEBF48"/>
    <w:lvl w:ilvl="0" w:tplc="29D06D8E">
      <w:start w:val="1"/>
      <w:numFmt w:val="decimal"/>
      <w:lvlText w:val="%1."/>
      <w:lvlJc w:val="left"/>
      <w:pPr>
        <w:ind w:left="900" w:hanging="360"/>
      </w:pPr>
      <w:rPr>
        <w:rFonts w:hint="default"/>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987CB1"/>
    <w:multiLevelType w:val="hybridMultilevel"/>
    <w:tmpl w:val="B3CC1CD8"/>
    <w:lvl w:ilvl="0" w:tplc="D6C4B0CE">
      <w:start w:val="4"/>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B5834D4"/>
    <w:multiLevelType w:val="hybridMultilevel"/>
    <w:tmpl w:val="28721EAA"/>
    <w:lvl w:ilvl="0" w:tplc="670A65D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A07457"/>
    <w:multiLevelType w:val="hybridMultilevel"/>
    <w:tmpl w:val="E1C27E40"/>
    <w:lvl w:ilvl="0" w:tplc="D1F8A606">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B0608E"/>
    <w:multiLevelType w:val="hybridMultilevel"/>
    <w:tmpl w:val="133095FA"/>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4305CF"/>
    <w:multiLevelType w:val="hybridMultilevel"/>
    <w:tmpl w:val="4B705596"/>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FA2D45"/>
    <w:multiLevelType w:val="hybridMultilevel"/>
    <w:tmpl w:val="47281914"/>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21"/>
  </w:num>
  <w:num w:numId="3">
    <w:abstractNumId w:val="15"/>
  </w:num>
  <w:num w:numId="4">
    <w:abstractNumId w:val="1"/>
  </w:num>
  <w:num w:numId="5">
    <w:abstractNumId w:val="3"/>
  </w:num>
  <w:num w:numId="6">
    <w:abstractNumId w:val="19"/>
  </w:num>
  <w:num w:numId="7">
    <w:abstractNumId w:val="8"/>
  </w:num>
  <w:num w:numId="8">
    <w:abstractNumId w:val="10"/>
  </w:num>
  <w:num w:numId="9">
    <w:abstractNumId w:val="17"/>
  </w:num>
  <w:num w:numId="10">
    <w:abstractNumId w:val="2"/>
  </w:num>
  <w:num w:numId="11">
    <w:abstractNumId w:val="13"/>
  </w:num>
  <w:num w:numId="12">
    <w:abstractNumId w:val="7"/>
  </w:num>
  <w:num w:numId="13">
    <w:abstractNumId w:val="6"/>
  </w:num>
  <w:num w:numId="14">
    <w:abstractNumId w:val="4"/>
  </w:num>
  <w:num w:numId="15">
    <w:abstractNumId w:val="9"/>
  </w:num>
  <w:num w:numId="16">
    <w:abstractNumId w:val="18"/>
  </w:num>
  <w:num w:numId="17">
    <w:abstractNumId w:val="22"/>
  </w:num>
  <w:num w:numId="18">
    <w:abstractNumId w:val="0"/>
  </w:num>
  <w:num w:numId="19">
    <w:abstractNumId w:val="5"/>
  </w:num>
  <w:num w:numId="20">
    <w:abstractNumId w:val="11"/>
  </w:num>
  <w:num w:numId="21">
    <w:abstractNumId w:val="20"/>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699"/>
    <w:rsid w:val="000026F8"/>
    <w:rsid w:val="0000435D"/>
    <w:rsid w:val="00005450"/>
    <w:rsid w:val="000064A5"/>
    <w:rsid w:val="00006E33"/>
    <w:rsid w:val="0001257A"/>
    <w:rsid w:val="000242C3"/>
    <w:rsid w:val="0002467E"/>
    <w:rsid w:val="00027C5F"/>
    <w:rsid w:val="00035632"/>
    <w:rsid w:val="00040CD9"/>
    <w:rsid w:val="0004542D"/>
    <w:rsid w:val="00057959"/>
    <w:rsid w:val="00060074"/>
    <w:rsid w:val="00063581"/>
    <w:rsid w:val="00075886"/>
    <w:rsid w:val="00076B6B"/>
    <w:rsid w:val="00092D95"/>
    <w:rsid w:val="00095C33"/>
    <w:rsid w:val="0009601B"/>
    <w:rsid w:val="000A2286"/>
    <w:rsid w:val="000C2ACD"/>
    <w:rsid w:val="000C3F49"/>
    <w:rsid w:val="000D2ED4"/>
    <w:rsid w:val="000E2818"/>
    <w:rsid w:val="000E4803"/>
    <w:rsid w:val="000F5A2E"/>
    <w:rsid w:val="00102517"/>
    <w:rsid w:val="00110AD9"/>
    <w:rsid w:val="0011452A"/>
    <w:rsid w:val="00122561"/>
    <w:rsid w:val="00124172"/>
    <w:rsid w:val="00124854"/>
    <w:rsid w:val="00127E37"/>
    <w:rsid w:val="0013611C"/>
    <w:rsid w:val="001438F8"/>
    <w:rsid w:val="00153B84"/>
    <w:rsid w:val="001574AA"/>
    <w:rsid w:val="0016703A"/>
    <w:rsid w:val="00170405"/>
    <w:rsid w:val="001A3EB1"/>
    <w:rsid w:val="001B0F78"/>
    <w:rsid w:val="001B15AC"/>
    <w:rsid w:val="001B717C"/>
    <w:rsid w:val="001C3522"/>
    <w:rsid w:val="001D16FB"/>
    <w:rsid w:val="001D2BC0"/>
    <w:rsid w:val="001D5C5E"/>
    <w:rsid w:val="001E47C3"/>
    <w:rsid w:val="00207117"/>
    <w:rsid w:val="0023322F"/>
    <w:rsid w:val="002416F8"/>
    <w:rsid w:val="00245E1A"/>
    <w:rsid w:val="00246642"/>
    <w:rsid w:val="00256337"/>
    <w:rsid w:val="00261D49"/>
    <w:rsid w:val="00262C08"/>
    <w:rsid w:val="00272766"/>
    <w:rsid w:val="002A345F"/>
    <w:rsid w:val="002A54E9"/>
    <w:rsid w:val="002B6F87"/>
    <w:rsid w:val="002C1E68"/>
    <w:rsid w:val="002C36A9"/>
    <w:rsid w:val="002C3FC4"/>
    <w:rsid w:val="002C5B1A"/>
    <w:rsid w:val="002D4B26"/>
    <w:rsid w:val="002E1F7F"/>
    <w:rsid w:val="002F165B"/>
    <w:rsid w:val="002F1E16"/>
    <w:rsid w:val="002F6FF9"/>
    <w:rsid w:val="002F70D6"/>
    <w:rsid w:val="0030420F"/>
    <w:rsid w:val="003120A0"/>
    <w:rsid w:val="00315AFF"/>
    <w:rsid w:val="00320CFA"/>
    <w:rsid w:val="00321D8E"/>
    <w:rsid w:val="00323E17"/>
    <w:rsid w:val="0033249E"/>
    <w:rsid w:val="0034783B"/>
    <w:rsid w:val="00363750"/>
    <w:rsid w:val="00367944"/>
    <w:rsid w:val="00372AB4"/>
    <w:rsid w:val="00377AAC"/>
    <w:rsid w:val="00382E77"/>
    <w:rsid w:val="00384D3A"/>
    <w:rsid w:val="00385B7C"/>
    <w:rsid w:val="003B6E52"/>
    <w:rsid w:val="003C3B0F"/>
    <w:rsid w:val="003D48B3"/>
    <w:rsid w:val="003E015E"/>
    <w:rsid w:val="003E154C"/>
    <w:rsid w:val="003E4844"/>
    <w:rsid w:val="003E7A9B"/>
    <w:rsid w:val="0040218B"/>
    <w:rsid w:val="0040276E"/>
    <w:rsid w:val="00413407"/>
    <w:rsid w:val="00413ECB"/>
    <w:rsid w:val="00414AE1"/>
    <w:rsid w:val="00417B47"/>
    <w:rsid w:val="004244C6"/>
    <w:rsid w:val="00436FC7"/>
    <w:rsid w:val="004466AD"/>
    <w:rsid w:val="00450E2F"/>
    <w:rsid w:val="00451298"/>
    <w:rsid w:val="0045735F"/>
    <w:rsid w:val="00465756"/>
    <w:rsid w:val="004664B2"/>
    <w:rsid w:val="004727EF"/>
    <w:rsid w:val="00474176"/>
    <w:rsid w:val="0047476B"/>
    <w:rsid w:val="00476763"/>
    <w:rsid w:val="0047763F"/>
    <w:rsid w:val="00484FD0"/>
    <w:rsid w:val="00497017"/>
    <w:rsid w:val="004A05E6"/>
    <w:rsid w:val="004A7082"/>
    <w:rsid w:val="004A7E9C"/>
    <w:rsid w:val="004C4065"/>
    <w:rsid w:val="004C73C8"/>
    <w:rsid w:val="004C78A4"/>
    <w:rsid w:val="004D53C1"/>
    <w:rsid w:val="004E048C"/>
    <w:rsid w:val="004E7F91"/>
    <w:rsid w:val="004F0424"/>
    <w:rsid w:val="004F4F15"/>
    <w:rsid w:val="004F6A2B"/>
    <w:rsid w:val="004F7278"/>
    <w:rsid w:val="005201EA"/>
    <w:rsid w:val="00520DC0"/>
    <w:rsid w:val="00522F84"/>
    <w:rsid w:val="005240FE"/>
    <w:rsid w:val="00525B52"/>
    <w:rsid w:val="005326FA"/>
    <w:rsid w:val="00554955"/>
    <w:rsid w:val="00556E47"/>
    <w:rsid w:val="00560564"/>
    <w:rsid w:val="0056416A"/>
    <w:rsid w:val="00595E2C"/>
    <w:rsid w:val="005A5D78"/>
    <w:rsid w:val="005A6F45"/>
    <w:rsid w:val="005C6F16"/>
    <w:rsid w:val="005D0082"/>
    <w:rsid w:val="005D42DF"/>
    <w:rsid w:val="005E5C06"/>
    <w:rsid w:val="005F17DB"/>
    <w:rsid w:val="005F6F83"/>
    <w:rsid w:val="006016B1"/>
    <w:rsid w:val="00612652"/>
    <w:rsid w:val="006145A7"/>
    <w:rsid w:val="00616803"/>
    <w:rsid w:val="006335A1"/>
    <w:rsid w:val="00643417"/>
    <w:rsid w:val="00655021"/>
    <w:rsid w:val="006618D7"/>
    <w:rsid w:val="00663A83"/>
    <w:rsid w:val="00665280"/>
    <w:rsid w:val="006715AE"/>
    <w:rsid w:val="0067572A"/>
    <w:rsid w:val="00676B5C"/>
    <w:rsid w:val="006A2D1F"/>
    <w:rsid w:val="006A5B3D"/>
    <w:rsid w:val="006B234D"/>
    <w:rsid w:val="006B24C3"/>
    <w:rsid w:val="006C7838"/>
    <w:rsid w:val="006D7D73"/>
    <w:rsid w:val="006E3307"/>
    <w:rsid w:val="006E39DB"/>
    <w:rsid w:val="006E4210"/>
    <w:rsid w:val="006E6C9D"/>
    <w:rsid w:val="00701905"/>
    <w:rsid w:val="00712A0F"/>
    <w:rsid w:val="0071731B"/>
    <w:rsid w:val="00721E55"/>
    <w:rsid w:val="00723A33"/>
    <w:rsid w:val="007241E4"/>
    <w:rsid w:val="00736366"/>
    <w:rsid w:val="00737231"/>
    <w:rsid w:val="00745177"/>
    <w:rsid w:val="007551E3"/>
    <w:rsid w:val="00774261"/>
    <w:rsid w:val="007769CD"/>
    <w:rsid w:val="007859D5"/>
    <w:rsid w:val="0079023E"/>
    <w:rsid w:val="007941BB"/>
    <w:rsid w:val="00794ABF"/>
    <w:rsid w:val="007A6C0D"/>
    <w:rsid w:val="007A7FC9"/>
    <w:rsid w:val="007B313F"/>
    <w:rsid w:val="007C3B7C"/>
    <w:rsid w:val="007D064B"/>
    <w:rsid w:val="007D3B27"/>
    <w:rsid w:val="007E0B32"/>
    <w:rsid w:val="007E4DA8"/>
    <w:rsid w:val="007F0E25"/>
    <w:rsid w:val="007F230F"/>
    <w:rsid w:val="007F4966"/>
    <w:rsid w:val="007F7AC1"/>
    <w:rsid w:val="00815323"/>
    <w:rsid w:val="00816A34"/>
    <w:rsid w:val="008255A6"/>
    <w:rsid w:val="00831D48"/>
    <w:rsid w:val="008327DE"/>
    <w:rsid w:val="008441FA"/>
    <w:rsid w:val="0085194D"/>
    <w:rsid w:val="00862D27"/>
    <w:rsid w:val="00882204"/>
    <w:rsid w:val="00882523"/>
    <w:rsid w:val="0089537B"/>
    <w:rsid w:val="008A470D"/>
    <w:rsid w:val="008A6C80"/>
    <w:rsid w:val="008C13AC"/>
    <w:rsid w:val="008D4669"/>
    <w:rsid w:val="008D60EB"/>
    <w:rsid w:val="00902237"/>
    <w:rsid w:val="00914BBE"/>
    <w:rsid w:val="00914C84"/>
    <w:rsid w:val="00915F2E"/>
    <w:rsid w:val="009165B3"/>
    <w:rsid w:val="00916702"/>
    <w:rsid w:val="00931C18"/>
    <w:rsid w:val="00942C4C"/>
    <w:rsid w:val="009450DD"/>
    <w:rsid w:val="0095709B"/>
    <w:rsid w:val="009575BB"/>
    <w:rsid w:val="0096259B"/>
    <w:rsid w:val="00976967"/>
    <w:rsid w:val="00977C5A"/>
    <w:rsid w:val="0098417A"/>
    <w:rsid w:val="009856D8"/>
    <w:rsid w:val="009868A2"/>
    <w:rsid w:val="0098733A"/>
    <w:rsid w:val="00990578"/>
    <w:rsid w:val="00991E3A"/>
    <w:rsid w:val="00992DB2"/>
    <w:rsid w:val="009A7C7B"/>
    <w:rsid w:val="009A7F98"/>
    <w:rsid w:val="009B594C"/>
    <w:rsid w:val="009B6056"/>
    <w:rsid w:val="009D1114"/>
    <w:rsid w:val="009D58C0"/>
    <w:rsid w:val="009D64AC"/>
    <w:rsid w:val="009D6A9F"/>
    <w:rsid w:val="009E237B"/>
    <w:rsid w:val="009E4C01"/>
    <w:rsid w:val="009E7ECE"/>
    <w:rsid w:val="009F45C5"/>
    <w:rsid w:val="00A01C4E"/>
    <w:rsid w:val="00A03192"/>
    <w:rsid w:val="00A21070"/>
    <w:rsid w:val="00A21B8B"/>
    <w:rsid w:val="00A426C7"/>
    <w:rsid w:val="00A56863"/>
    <w:rsid w:val="00A66316"/>
    <w:rsid w:val="00A717D5"/>
    <w:rsid w:val="00A86C9E"/>
    <w:rsid w:val="00A94300"/>
    <w:rsid w:val="00AA0363"/>
    <w:rsid w:val="00AA7B10"/>
    <w:rsid w:val="00AB3F53"/>
    <w:rsid w:val="00AC017B"/>
    <w:rsid w:val="00AC6F0D"/>
    <w:rsid w:val="00AD468E"/>
    <w:rsid w:val="00AE669C"/>
    <w:rsid w:val="00AE7359"/>
    <w:rsid w:val="00AF28AA"/>
    <w:rsid w:val="00AF290C"/>
    <w:rsid w:val="00B012BD"/>
    <w:rsid w:val="00B03C92"/>
    <w:rsid w:val="00B050AD"/>
    <w:rsid w:val="00B053F4"/>
    <w:rsid w:val="00B069EC"/>
    <w:rsid w:val="00B07200"/>
    <w:rsid w:val="00B072A8"/>
    <w:rsid w:val="00B07A82"/>
    <w:rsid w:val="00B21B92"/>
    <w:rsid w:val="00B22693"/>
    <w:rsid w:val="00B26581"/>
    <w:rsid w:val="00B401D7"/>
    <w:rsid w:val="00B44735"/>
    <w:rsid w:val="00B462F7"/>
    <w:rsid w:val="00B47810"/>
    <w:rsid w:val="00B520DF"/>
    <w:rsid w:val="00B53AC5"/>
    <w:rsid w:val="00B565AD"/>
    <w:rsid w:val="00B56FFF"/>
    <w:rsid w:val="00B630F4"/>
    <w:rsid w:val="00B63198"/>
    <w:rsid w:val="00B70E90"/>
    <w:rsid w:val="00B7510C"/>
    <w:rsid w:val="00B75431"/>
    <w:rsid w:val="00B83177"/>
    <w:rsid w:val="00B90BDA"/>
    <w:rsid w:val="00B931EE"/>
    <w:rsid w:val="00B94053"/>
    <w:rsid w:val="00BB1640"/>
    <w:rsid w:val="00BC2299"/>
    <w:rsid w:val="00BC53EE"/>
    <w:rsid w:val="00BE392E"/>
    <w:rsid w:val="00BF6011"/>
    <w:rsid w:val="00BF70DB"/>
    <w:rsid w:val="00C00E65"/>
    <w:rsid w:val="00C10DDB"/>
    <w:rsid w:val="00C27475"/>
    <w:rsid w:val="00C37D2F"/>
    <w:rsid w:val="00C44D01"/>
    <w:rsid w:val="00C46948"/>
    <w:rsid w:val="00C46CA0"/>
    <w:rsid w:val="00C62C4B"/>
    <w:rsid w:val="00C816BA"/>
    <w:rsid w:val="00C942CD"/>
    <w:rsid w:val="00CA3CF9"/>
    <w:rsid w:val="00CB5897"/>
    <w:rsid w:val="00CB63FE"/>
    <w:rsid w:val="00CC48BF"/>
    <w:rsid w:val="00CD02EA"/>
    <w:rsid w:val="00CD209F"/>
    <w:rsid w:val="00CD64CF"/>
    <w:rsid w:val="00CE7053"/>
    <w:rsid w:val="00CF1D1C"/>
    <w:rsid w:val="00D13B5E"/>
    <w:rsid w:val="00D23059"/>
    <w:rsid w:val="00D301F5"/>
    <w:rsid w:val="00D4152D"/>
    <w:rsid w:val="00D55BF4"/>
    <w:rsid w:val="00D600DC"/>
    <w:rsid w:val="00D60241"/>
    <w:rsid w:val="00D60ED3"/>
    <w:rsid w:val="00D62A26"/>
    <w:rsid w:val="00D63D33"/>
    <w:rsid w:val="00D767E0"/>
    <w:rsid w:val="00D81AE7"/>
    <w:rsid w:val="00D83358"/>
    <w:rsid w:val="00D836E0"/>
    <w:rsid w:val="00D8389C"/>
    <w:rsid w:val="00D83A47"/>
    <w:rsid w:val="00D83C4A"/>
    <w:rsid w:val="00D8585A"/>
    <w:rsid w:val="00D91194"/>
    <w:rsid w:val="00D96153"/>
    <w:rsid w:val="00D96E50"/>
    <w:rsid w:val="00D97C4B"/>
    <w:rsid w:val="00DA3ABE"/>
    <w:rsid w:val="00DA72EB"/>
    <w:rsid w:val="00DB07A1"/>
    <w:rsid w:val="00DE0931"/>
    <w:rsid w:val="00DE3FE4"/>
    <w:rsid w:val="00DF4695"/>
    <w:rsid w:val="00DF6286"/>
    <w:rsid w:val="00E0227C"/>
    <w:rsid w:val="00E03BBA"/>
    <w:rsid w:val="00E13C32"/>
    <w:rsid w:val="00E32E9B"/>
    <w:rsid w:val="00E34817"/>
    <w:rsid w:val="00E434E2"/>
    <w:rsid w:val="00E517CD"/>
    <w:rsid w:val="00E525A3"/>
    <w:rsid w:val="00E53F19"/>
    <w:rsid w:val="00E6033D"/>
    <w:rsid w:val="00E612DB"/>
    <w:rsid w:val="00E6275E"/>
    <w:rsid w:val="00E63718"/>
    <w:rsid w:val="00E761DB"/>
    <w:rsid w:val="00E9287F"/>
    <w:rsid w:val="00EA2EBD"/>
    <w:rsid w:val="00EA3468"/>
    <w:rsid w:val="00EA4468"/>
    <w:rsid w:val="00EB50E9"/>
    <w:rsid w:val="00EB62DA"/>
    <w:rsid w:val="00EC0996"/>
    <w:rsid w:val="00EC0A07"/>
    <w:rsid w:val="00EC5C2E"/>
    <w:rsid w:val="00EC5E0F"/>
    <w:rsid w:val="00ED2D53"/>
    <w:rsid w:val="00ED38F2"/>
    <w:rsid w:val="00ED4C55"/>
    <w:rsid w:val="00EE7C39"/>
    <w:rsid w:val="00F030C0"/>
    <w:rsid w:val="00F073EE"/>
    <w:rsid w:val="00F139FF"/>
    <w:rsid w:val="00F14E51"/>
    <w:rsid w:val="00F170CF"/>
    <w:rsid w:val="00F1792B"/>
    <w:rsid w:val="00F365FD"/>
    <w:rsid w:val="00F3685E"/>
    <w:rsid w:val="00F41D67"/>
    <w:rsid w:val="00F42C84"/>
    <w:rsid w:val="00F531D6"/>
    <w:rsid w:val="00F56709"/>
    <w:rsid w:val="00F600AF"/>
    <w:rsid w:val="00F61E2A"/>
    <w:rsid w:val="00F70010"/>
    <w:rsid w:val="00F72F00"/>
    <w:rsid w:val="00F74B73"/>
    <w:rsid w:val="00F75C66"/>
    <w:rsid w:val="00FA412C"/>
    <w:rsid w:val="00FB0F06"/>
    <w:rsid w:val="00FB1DED"/>
    <w:rsid w:val="00FB1F26"/>
    <w:rsid w:val="00FB228E"/>
    <w:rsid w:val="00FB29E1"/>
    <w:rsid w:val="00FB3505"/>
    <w:rsid w:val="00FD0538"/>
    <w:rsid w:val="00FE19D9"/>
    <w:rsid w:val="00FE7FED"/>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4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8FDD-6E17-4213-BB91-E397EC3E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2025-06-15T14:28:00Z</dcterms:created>
  <dcterms:modified xsi:type="dcterms:W3CDTF">2025-06-15T14:28:00Z</dcterms:modified>
</cp:coreProperties>
</file>