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D33" w:rsidRPr="00D63D33" w:rsidRDefault="00D63D33" w:rsidP="00D63D33">
      <w:pPr>
        <w:pBdr>
          <w:bottom w:val="single" w:sz="4" w:space="1" w:color="auto"/>
        </w:pBdr>
        <w:tabs>
          <w:tab w:val="left" w:pos="2520"/>
        </w:tabs>
        <w:ind w:left="2520" w:hanging="2520"/>
        <w:jc w:val="center"/>
        <w:rPr>
          <w:b/>
          <w:sz w:val="32"/>
          <w:szCs w:val="32"/>
        </w:rPr>
      </w:pPr>
      <w:bookmarkStart w:id="0" w:name="_GoBack"/>
      <w:bookmarkEnd w:id="0"/>
      <w:r w:rsidRPr="00D63D33">
        <w:rPr>
          <w:b/>
          <w:sz w:val="32"/>
          <w:szCs w:val="32"/>
        </w:rPr>
        <w:t>Meeting Minutes</w:t>
      </w:r>
    </w:p>
    <w:p w:rsidR="00D63D33" w:rsidRDefault="00D63D33" w:rsidP="00D63D33">
      <w:pPr>
        <w:pBdr>
          <w:bottom w:val="single" w:sz="4" w:space="1" w:color="auto"/>
        </w:pBdr>
        <w:tabs>
          <w:tab w:val="left" w:pos="2520"/>
        </w:tabs>
        <w:ind w:left="2520" w:hanging="2520"/>
        <w:jc w:val="center"/>
        <w:rPr>
          <w:noProof/>
        </w:rPr>
      </w:pPr>
      <w:r>
        <w:rPr>
          <w:noProof/>
        </w:rPr>
        <w:t>CDS Family &amp; Behavioral Health Services, Inc.</w:t>
      </w:r>
    </w:p>
    <w:p w:rsidR="00D63D33" w:rsidRDefault="00D63D33">
      <w:pPr>
        <w:tabs>
          <w:tab w:val="left" w:pos="2520"/>
        </w:tabs>
        <w:ind w:left="2520" w:hanging="2520"/>
      </w:pPr>
    </w:p>
    <w:p w:rsidR="00862D27" w:rsidRDefault="00D63D33">
      <w:pPr>
        <w:tabs>
          <w:tab w:val="left" w:pos="2520"/>
        </w:tabs>
        <w:ind w:left="2520" w:hanging="2520"/>
      </w:pPr>
      <w:r>
        <w:t>Meeting:</w:t>
      </w:r>
      <w:r w:rsidR="00396AA1" w:rsidRPr="00396AA1">
        <w:t xml:space="preserve"> </w:t>
      </w:r>
      <w:r w:rsidR="00396AA1" w:rsidRPr="00396AA1">
        <w:rPr>
          <w:b/>
          <w:color w:val="0070C0"/>
        </w:rPr>
        <w:t xml:space="preserve">smiypnw092426 </w:t>
      </w:r>
      <w:r w:rsidR="00862D27" w:rsidRPr="00396AA1">
        <w:rPr>
          <w:b/>
          <w:color w:val="0070C0"/>
        </w:rPr>
        <w:tab/>
      </w:r>
    </w:p>
    <w:p w:rsidR="00862D27" w:rsidRDefault="00862D27">
      <w:pPr>
        <w:tabs>
          <w:tab w:val="left" w:pos="2520"/>
        </w:tabs>
        <w:ind w:left="2520" w:hanging="2520"/>
      </w:pPr>
      <w:r>
        <w:t xml:space="preserve">Date: </w:t>
      </w:r>
      <w:r w:rsidR="00396AA1">
        <w:rPr>
          <w:b/>
          <w:color w:val="0070C0"/>
        </w:rPr>
        <w:t>September 24, 2026</w:t>
      </w:r>
      <w:r>
        <w:tab/>
      </w:r>
    </w:p>
    <w:p w:rsidR="00862D27" w:rsidRDefault="00862D27">
      <w:pPr>
        <w:tabs>
          <w:tab w:val="left" w:pos="1290"/>
          <w:tab w:val="left" w:pos="2520"/>
        </w:tabs>
        <w:ind w:left="2520" w:hanging="2520"/>
      </w:pPr>
      <w:r>
        <w:t>Time:</w:t>
      </w:r>
      <w:r w:rsidR="00396AA1">
        <w:t xml:space="preserve"> </w:t>
      </w:r>
      <w:r w:rsidR="00396AA1">
        <w:rPr>
          <w:b/>
          <w:color w:val="0070C0"/>
        </w:rPr>
        <w:t>6:00pm</w:t>
      </w:r>
      <w:r>
        <w:tab/>
      </w:r>
      <w:r>
        <w:tab/>
      </w:r>
    </w:p>
    <w:p w:rsidR="00862D27" w:rsidRDefault="00862D27">
      <w:pPr>
        <w:tabs>
          <w:tab w:val="left" w:pos="2520"/>
        </w:tabs>
        <w:ind w:left="2520" w:hanging="2520"/>
      </w:pPr>
      <w:r>
        <w:t xml:space="preserve">Location: </w:t>
      </w:r>
      <w:r w:rsidR="00396AA1">
        <w:rPr>
          <w:b/>
          <w:color w:val="0070C0"/>
        </w:rPr>
        <w:t>IYP-NW</w:t>
      </w:r>
      <w:r>
        <w:tab/>
      </w:r>
    </w:p>
    <w:p w:rsidR="00862D27" w:rsidRDefault="00862D27">
      <w:pPr>
        <w:tabs>
          <w:tab w:val="left" w:pos="2520"/>
        </w:tabs>
        <w:ind w:left="2520" w:hanging="2520"/>
      </w:pPr>
      <w:r>
        <w:t>Date of Next Meeting:</w:t>
      </w:r>
      <w:r w:rsidR="00396AA1">
        <w:t xml:space="preserve"> </w:t>
      </w:r>
      <w:r w:rsidR="00396AA1">
        <w:rPr>
          <w:b/>
          <w:color w:val="0070C0"/>
        </w:rPr>
        <w:t>10/22/26</w:t>
      </w:r>
      <w:r>
        <w:tab/>
      </w:r>
    </w:p>
    <w:p w:rsidR="00862D27" w:rsidRDefault="00862D27">
      <w:pPr>
        <w:tabs>
          <w:tab w:val="left" w:pos="2520"/>
        </w:tabs>
        <w:ind w:left="2520" w:hanging="2520"/>
      </w:pPr>
      <w:r>
        <w:t>Attendance:</w:t>
      </w:r>
      <w:r w:rsidR="00396AA1">
        <w:t xml:space="preserve"> Tyrese A., Walter D., Erica F., Alexus</w:t>
      </w:r>
      <w:r w:rsidR="00B341EC">
        <w:t xml:space="preserve"> H., Janette J., Carlton J., Wanda J., Sharon M. Eva S., Bessie S., Casharo T. </w:t>
      </w:r>
      <w:r>
        <w:tab/>
      </w:r>
    </w:p>
    <w:p w:rsidR="00862D27" w:rsidRDefault="00862D27">
      <w:pPr>
        <w:tabs>
          <w:tab w:val="left" w:pos="2520"/>
        </w:tabs>
        <w:ind w:left="2520" w:hanging="2520"/>
      </w:pPr>
      <w:r>
        <w:t xml:space="preserve">Absent: </w:t>
      </w:r>
      <w:r w:rsidR="00B341EC">
        <w:t>Whitney D., Quinisha H., Sheli H., Victoria H., Ta’Mar J., Ralph M. – Excused,    Michael W.</w:t>
      </w:r>
      <w:r>
        <w:tab/>
      </w:r>
    </w:p>
    <w:p w:rsidR="00862D27" w:rsidRDefault="00862D27" w:rsidP="00794ABF">
      <w:pPr>
        <w:pBdr>
          <w:top w:val="single" w:sz="4" w:space="1" w:color="auto"/>
        </w:pBdr>
        <w:tabs>
          <w:tab w:val="left" w:pos="540"/>
        </w:tabs>
        <w:spacing w:before="240"/>
        <w:ind w:left="540" w:hanging="540"/>
        <w:rPr>
          <w:b/>
          <w:bCs/>
        </w:rPr>
      </w:pPr>
      <w:r>
        <w:rPr>
          <w:b/>
          <w:bCs/>
        </w:rPr>
        <w:t>I.</w:t>
      </w:r>
      <w:r>
        <w:rPr>
          <w:b/>
          <w:bCs/>
        </w:rPr>
        <w:tab/>
        <w:t>Business Operations:</w:t>
      </w:r>
    </w:p>
    <w:p w:rsidR="00862D27" w:rsidRDefault="00862D27">
      <w:pPr>
        <w:tabs>
          <w:tab w:val="left" w:pos="540"/>
        </w:tabs>
        <w:ind w:left="540" w:hanging="540"/>
        <w:rPr>
          <w:u w:val="single"/>
        </w:rPr>
      </w:pPr>
      <w:r>
        <w:rPr>
          <w:u w:val="single"/>
        </w:rPr>
        <w:t>A.</w:t>
      </w:r>
      <w:r>
        <w:rPr>
          <w:u w:val="single"/>
        </w:rPr>
        <w:tab/>
        <w:t>Monthly Budget (Revenue and Expenses)</w:t>
      </w:r>
    </w:p>
    <w:p w:rsidR="00862D27" w:rsidRDefault="00862D27">
      <w:pPr>
        <w:tabs>
          <w:tab w:val="left" w:pos="540"/>
        </w:tabs>
        <w:ind w:left="540" w:hanging="540"/>
      </w:pPr>
      <w:r>
        <w:rPr>
          <w:i/>
          <w:iCs/>
        </w:rPr>
        <w:t>1.</w:t>
      </w:r>
      <w:r>
        <w:rPr>
          <w:i/>
          <w:iCs/>
        </w:rPr>
        <w:tab/>
        <w:t>Sub-topic:</w:t>
      </w:r>
      <w:r>
        <w:tab/>
      </w:r>
      <w:r w:rsidR="00B341EC" w:rsidRPr="00B341EC">
        <w:rPr>
          <w:b/>
          <w:color w:val="0070C0"/>
        </w:rPr>
        <w:t>Basic Center Grant</w:t>
      </w:r>
      <w:r w:rsidR="00080D06">
        <w:rPr>
          <w:b/>
          <w:color w:val="0070C0"/>
        </w:rPr>
        <w:t xml:space="preserve"> – Brandi B., Regional Director</w:t>
      </w:r>
    </w:p>
    <w:p w:rsidR="00862D27" w:rsidRDefault="00862D27">
      <w:pPr>
        <w:tabs>
          <w:tab w:val="left" w:pos="540"/>
        </w:tabs>
        <w:ind w:left="540" w:hanging="540"/>
      </w:pPr>
      <w:r>
        <w:tab/>
      </w:r>
      <w:r>
        <w:rPr>
          <w:i/>
          <w:iCs/>
        </w:rPr>
        <w:t xml:space="preserve">Discussion: </w:t>
      </w:r>
      <w:r w:rsidR="00B341EC">
        <w:t xml:space="preserve">       This grant did not come through for us this go round.</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 xml:space="preserve">Marketing and Business Development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C.</w:t>
      </w:r>
      <w:r>
        <w:rPr>
          <w:u w:val="single"/>
        </w:rPr>
        <w:tab/>
        <w:t xml:space="preserve">Regulatory Issues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D.</w:t>
      </w:r>
      <w:r>
        <w:rPr>
          <w:u w:val="single"/>
        </w:rPr>
        <w:tab/>
        <w:t>Human Resource Issues (Staffing and Training)</w:t>
      </w:r>
    </w:p>
    <w:p w:rsidR="00862D27" w:rsidRPr="00B341EC" w:rsidRDefault="00862D27">
      <w:pPr>
        <w:tabs>
          <w:tab w:val="left" w:pos="540"/>
        </w:tabs>
        <w:ind w:left="540" w:hanging="540"/>
        <w:rPr>
          <w:b/>
          <w:color w:val="0070C0"/>
        </w:rPr>
      </w:pPr>
      <w:r>
        <w:rPr>
          <w:i/>
          <w:iCs/>
        </w:rPr>
        <w:t>1.</w:t>
      </w:r>
      <w:r>
        <w:rPr>
          <w:i/>
          <w:iCs/>
        </w:rPr>
        <w:tab/>
        <w:t>Sub-topic:</w:t>
      </w:r>
      <w:r>
        <w:tab/>
      </w:r>
      <w:r w:rsidR="00B341EC">
        <w:rPr>
          <w:b/>
          <w:color w:val="0070C0"/>
        </w:rPr>
        <w:t>Victoria and Walters Job Descriptions</w:t>
      </w:r>
      <w:r w:rsidR="00080D06">
        <w:rPr>
          <w:b/>
          <w:color w:val="0070C0"/>
        </w:rPr>
        <w:t xml:space="preserve"> – Brandi B., Regional Director</w:t>
      </w:r>
    </w:p>
    <w:p w:rsidR="00862D27" w:rsidRDefault="00862D27">
      <w:pPr>
        <w:tabs>
          <w:tab w:val="left" w:pos="540"/>
        </w:tabs>
        <w:ind w:left="540" w:hanging="540"/>
      </w:pPr>
      <w:r>
        <w:tab/>
      </w:r>
      <w:r>
        <w:rPr>
          <w:i/>
          <w:iCs/>
        </w:rPr>
        <w:t xml:space="preserve">Discussion: </w:t>
      </w:r>
      <w:r w:rsidR="00B341EC">
        <w:tab/>
        <w:t>Brandi met with Victoria and Walter about their job descriptions made some changes and adjustments to reflect no supervisor</w:t>
      </w:r>
      <w:r w:rsidR="00080D06">
        <w:t xml:space="preserve"> at this time.</w:t>
      </w:r>
    </w:p>
    <w:p w:rsidR="00862D27" w:rsidRDefault="00862D27">
      <w:pPr>
        <w:tabs>
          <w:tab w:val="left" w:pos="540"/>
        </w:tabs>
        <w:ind w:left="540" w:hanging="540"/>
      </w:pPr>
      <w:r>
        <w:tab/>
      </w:r>
      <w:r>
        <w:rPr>
          <w:i/>
          <w:iCs/>
        </w:rPr>
        <w:t>Outcome, Actions, Timeframe:</w:t>
      </w:r>
      <w:r>
        <w:tab/>
      </w:r>
    </w:p>
    <w:p w:rsidR="00080D06" w:rsidRDefault="00080D06" w:rsidP="00080D06">
      <w:pPr>
        <w:tabs>
          <w:tab w:val="left" w:pos="540"/>
        </w:tabs>
        <w:ind w:left="540" w:hanging="540"/>
      </w:pPr>
      <w:r>
        <w:rPr>
          <w:i/>
          <w:iCs/>
        </w:rPr>
        <w:t>2.</w:t>
      </w:r>
      <w:r>
        <w:rPr>
          <w:i/>
          <w:iCs/>
        </w:rPr>
        <w:tab/>
        <w:t>Sub-topic:</w:t>
      </w:r>
      <w:r>
        <w:tab/>
      </w:r>
      <w:r>
        <w:rPr>
          <w:b/>
          <w:color w:val="0070C0"/>
        </w:rPr>
        <w:t>Trainings</w:t>
      </w:r>
      <w:r>
        <w:t xml:space="preserve"> </w:t>
      </w:r>
    </w:p>
    <w:p w:rsidR="00080D06" w:rsidRDefault="00080D06" w:rsidP="00080D06">
      <w:pPr>
        <w:tabs>
          <w:tab w:val="left" w:pos="540"/>
        </w:tabs>
        <w:ind w:left="540" w:hanging="540"/>
      </w:pPr>
      <w:r>
        <w:tab/>
      </w:r>
      <w:r>
        <w:rPr>
          <w:i/>
          <w:iCs/>
        </w:rPr>
        <w:t xml:space="preserve">Discussion: </w:t>
      </w:r>
      <w:r>
        <w:tab/>
        <w:t>Several staff have trainings to complete. Walter has sent out reminders several times as t</w:t>
      </w:r>
      <w:r w:rsidR="005375EF">
        <w:t>o the trainings that need completion</w:t>
      </w:r>
      <w:r>
        <w:t xml:space="preserve"> w</w:t>
      </w:r>
      <w:r w:rsidR="005375EF">
        <w:t>ith times and dates these are to</w:t>
      </w:r>
      <w:r>
        <w:t xml:space="preserve"> be completed. Also with reminders of QI coming February </w:t>
      </w:r>
      <w:r w:rsidR="005375EF">
        <w:t>9 through 11</w:t>
      </w:r>
      <w:r w:rsidR="005375EF" w:rsidRPr="005375EF">
        <w:rPr>
          <w:vertAlign w:val="superscript"/>
        </w:rPr>
        <w:t>th</w:t>
      </w:r>
      <w:r w:rsidR="00CC6BC1">
        <w:t>.</w:t>
      </w:r>
    </w:p>
    <w:p w:rsidR="00080D06" w:rsidRDefault="00080D06" w:rsidP="00080D06">
      <w:pPr>
        <w:tabs>
          <w:tab w:val="left" w:pos="540"/>
        </w:tabs>
        <w:ind w:left="540" w:hanging="540"/>
      </w:pPr>
      <w:r>
        <w:tab/>
      </w:r>
      <w:r>
        <w:rPr>
          <w:i/>
          <w:iCs/>
        </w:rPr>
        <w:t>Outcome, Actions, Timeframe:</w:t>
      </w:r>
      <w:r>
        <w:tab/>
      </w:r>
    </w:p>
    <w:p w:rsidR="00080D06" w:rsidRDefault="00080D06">
      <w:pPr>
        <w:tabs>
          <w:tab w:val="left" w:pos="540"/>
        </w:tabs>
        <w:ind w:left="540" w:hanging="540"/>
      </w:pPr>
    </w:p>
    <w:p w:rsidR="00862D27" w:rsidRDefault="00862D27">
      <w:pPr>
        <w:tabs>
          <w:tab w:val="left" w:pos="540"/>
        </w:tabs>
        <w:ind w:left="540" w:hanging="540"/>
        <w:rPr>
          <w:u w:val="single"/>
        </w:rPr>
      </w:pPr>
      <w:r>
        <w:rPr>
          <w:u w:val="single"/>
        </w:rPr>
        <w:t>E.</w:t>
      </w:r>
      <w:r>
        <w:rPr>
          <w:u w:val="single"/>
        </w:rPr>
        <w:tab/>
        <w:t>Annual Budget Planning and Process</w:t>
      </w:r>
    </w:p>
    <w:p w:rsidR="00D301F5" w:rsidRDefault="00D301F5" w:rsidP="00D301F5">
      <w:pPr>
        <w:tabs>
          <w:tab w:val="left" w:pos="540"/>
        </w:tabs>
        <w:ind w:left="540" w:hanging="540"/>
      </w:pPr>
      <w:r>
        <w:rPr>
          <w:i/>
          <w:iCs/>
        </w:rPr>
        <w:t>1.</w:t>
      </w:r>
      <w:r>
        <w:rPr>
          <w:i/>
          <w:iCs/>
        </w:rPr>
        <w:tab/>
        <w:t>Sub-topic:</w:t>
      </w:r>
      <w:r>
        <w:tab/>
      </w:r>
    </w:p>
    <w:p w:rsidR="00D301F5" w:rsidRDefault="00D301F5" w:rsidP="00D301F5">
      <w:pPr>
        <w:tabs>
          <w:tab w:val="left" w:pos="540"/>
        </w:tabs>
        <w:ind w:left="540" w:hanging="540"/>
      </w:pPr>
      <w:r>
        <w:tab/>
      </w:r>
      <w:r>
        <w:rPr>
          <w:i/>
          <w:iCs/>
        </w:rPr>
        <w:t xml:space="preserve">Discussion: </w:t>
      </w:r>
      <w:r>
        <w:tab/>
        <w:t>No discussion</w:t>
      </w:r>
    </w:p>
    <w:p w:rsidR="00D301F5" w:rsidRDefault="00D301F5" w:rsidP="00D301F5">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II.</w:t>
      </w:r>
      <w:r>
        <w:tab/>
        <w:t>Health and Safety</w:t>
      </w:r>
      <w:r w:rsidR="004A05E6">
        <w:t>:  Program/Regional Directors</w:t>
      </w:r>
    </w:p>
    <w:p w:rsidR="00862D27" w:rsidRDefault="00862D27">
      <w:pPr>
        <w:tabs>
          <w:tab w:val="left" w:pos="540"/>
        </w:tabs>
        <w:ind w:left="540" w:hanging="540"/>
        <w:rPr>
          <w:u w:val="single"/>
        </w:rPr>
      </w:pPr>
      <w:r>
        <w:rPr>
          <w:u w:val="single"/>
        </w:rPr>
        <w:t>A.</w:t>
      </w:r>
      <w:r>
        <w:rPr>
          <w:u w:val="single"/>
        </w:rPr>
        <w:tab/>
        <w:t>External Inspections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CC6BC1" w:rsidRDefault="00CC6BC1">
      <w:pPr>
        <w:tabs>
          <w:tab w:val="left" w:pos="540"/>
        </w:tabs>
        <w:ind w:left="540" w:hanging="540"/>
        <w:rPr>
          <w:u w:val="single"/>
        </w:rPr>
      </w:pPr>
    </w:p>
    <w:p w:rsidR="00862D27" w:rsidRDefault="00862D27">
      <w:pPr>
        <w:tabs>
          <w:tab w:val="left" w:pos="540"/>
        </w:tabs>
        <w:ind w:left="540" w:hanging="540"/>
        <w:rPr>
          <w:u w:val="single"/>
        </w:rPr>
      </w:pPr>
      <w:r>
        <w:rPr>
          <w:u w:val="single"/>
        </w:rPr>
        <w:lastRenderedPageBreak/>
        <w:t>B.</w:t>
      </w:r>
      <w:r>
        <w:rPr>
          <w:u w:val="single"/>
        </w:rPr>
        <w:tab/>
        <w:t>Self-Inspections (Reports, analysis, and recommendations)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C.</w:t>
      </w:r>
      <w:r>
        <w:rPr>
          <w:u w:val="single"/>
        </w:rPr>
        <w:tab/>
        <w:t>Incident Reports (Reports, analysis of trends, recommendations)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III.</w:t>
      </w:r>
      <w:r>
        <w:tab/>
        <w:t>Quality Improvement</w:t>
      </w:r>
    </w:p>
    <w:p w:rsidR="00862D27" w:rsidRDefault="00862D27">
      <w:pPr>
        <w:tabs>
          <w:tab w:val="left" w:pos="540"/>
        </w:tabs>
        <w:ind w:left="540" w:hanging="540"/>
        <w:rPr>
          <w:u w:val="single"/>
        </w:rPr>
      </w:pPr>
      <w:r>
        <w:rPr>
          <w:u w:val="single"/>
        </w:rPr>
        <w:t>A.</w:t>
      </w:r>
      <w:r>
        <w:rPr>
          <w:u w:val="single"/>
        </w:rPr>
        <w:tab/>
        <w:t xml:space="preserve">File Audits and Case Record Review (reports and recommendations)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 xml:space="preserve">Outcome Management (status, reports, recommendations)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C.</w:t>
      </w:r>
      <w:r>
        <w:rPr>
          <w:u w:val="single"/>
        </w:rPr>
        <w:tab/>
        <w:t xml:space="preserve">Accreditation and Regulatory Requirements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D.</w:t>
      </w:r>
      <w:r>
        <w:rPr>
          <w:u w:val="single"/>
        </w:rPr>
        <w:tab/>
        <w:t>Policy and Procedure Updates and/or Review</w:t>
      </w:r>
    </w:p>
    <w:p w:rsidR="00862D27" w:rsidRDefault="00862D27">
      <w:pPr>
        <w:tabs>
          <w:tab w:val="left" w:pos="540"/>
        </w:tabs>
        <w:ind w:left="540" w:hanging="540"/>
      </w:pPr>
      <w:r>
        <w:rPr>
          <w:i/>
          <w:iCs/>
        </w:rPr>
        <w:t>1.</w:t>
      </w:r>
      <w:r>
        <w:rPr>
          <w:i/>
          <w:iCs/>
        </w:rPr>
        <w:tab/>
        <w:t>Sub-topic:</w:t>
      </w:r>
      <w:r>
        <w:tab/>
      </w:r>
      <w:r w:rsidR="00CC6BC1" w:rsidRPr="00CC6BC1">
        <w:rPr>
          <w:b/>
          <w:color w:val="0070C0"/>
        </w:rPr>
        <w:t>Cell Phones</w:t>
      </w:r>
      <w:r w:rsidR="00CC6BC1">
        <w:rPr>
          <w:color w:val="0070C0"/>
        </w:rPr>
        <w:t xml:space="preserve"> </w:t>
      </w:r>
      <w:r w:rsidR="00CC6BC1">
        <w:rPr>
          <w:b/>
          <w:color w:val="0070C0"/>
        </w:rPr>
        <w:t>– Brandi B., Regional Director</w:t>
      </w:r>
    </w:p>
    <w:p w:rsidR="00862D27" w:rsidRPr="00A152B8" w:rsidRDefault="00862D27">
      <w:pPr>
        <w:tabs>
          <w:tab w:val="left" w:pos="540"/>
        </w:tabs>
        <w:ind w:left="540" w:hanging="540"/>
        <w:rPr>
          <w:b/>
        </w:rPr>
      </w:pPr>
      <w:r>
        <w:tab/>
      </w:r>
      <w:r>
        <w:rPr>
          <w:i/>
          <w:iCs/>
        </w:rPr>
        <w:t xml:space="preserve">Discussion: </w:t>
      </w:r>
      <w:r w:rsidR="00A152B8">
        <w:tab/>
        <w:t>Staff cell use has to get more</w:t>
      </w:r>
      <w:r w:rsidR="00CC6BC1">
        <w:t xml:space="preserve"> under control. Absolutely no phone calls in front of participants or on the floor period. </w:t>
      </w:r>
      <w:r w:rsidR="00A152B8">
        <w:t xml:space="preserve">On the CDS intranet look up the </w:t>
      </w:r>
      <w:r w:rsidR="00A152B8" w:rsidRPr="00A152B8">
        <w:rPr>
          <w:b/>
        </w:rPr>
        <w:t xml:space="preserve">Policy P-1317 </w:t>
      </w:r>
    </w:p>
    <w:p w:rsidR="00A152B8" w:rsidRPr="00A152B8" w:rsidRDefault="00A152B8">
      <w:pPr>
        <w:tabs>
          <w:tab w:val="left" w:pos="540"/>
        </w:tabs>
        <w:ind w:left="540" w:hanging="540"/>
      </w:pPr>
      <w:r w:rsidRPr="00A152B8">
        <w:rPr>
          <w:b/>
          <w:i/>
          <w:iCs/>
        </w:rPr>
        <w:tab/>
      </w:r>
      <w:r w:rsidRPr="00A152B8">
        <w:rPr>
          <w:b/>
          <w:iCs/>
        </w:rPr>
        <w:t>Cell Phone/Electronics Use by Shelter Staff</w:t>
      </w:r>
      <w:r>
        <w:rPr>
          <w:b/>
          <w:iCs/>
        </w:rPr>
        <w:t xml:space="preserve">. </w:t>
      </w:r>
      <w:r w:rsidR="00870A90">
        <w:rPr>
          <w:iCs/>
        </w:rPr>
        <w:t>P</w:t>
      </w:r>
      <w:r>
        <w:rPr>
          <w:iCs/>
        </w:rPr>
        <w:t>osted below the weekly staff schedule</w:t>
      </w:r>
      <w:r w:rsidR="00870A90">
        <w:rPr>
          <w:iCs/>
        </w:rPr>
        <w:t xml:space="preserve"> also</w:t>
      </w:r>
      <w:r>
        <w:rPr>
          <w:iCs/>
        </w:rPr>
        <w:t>.</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E.</w:t>
      </w:r>
      <w:r>
        <w:rPr>
          <w:u w:val="single"/>
        </w:rPr>
        <w:tab/>
        <w:t xml:space="preserve">Participant Complaint and Grievance (specific and quarterly review of trends)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i/>
          <w:iCs/>
          <w:u w:val="single"/>
        </w:rPr>
      </w:pPr>
      <w:r>
        <w:rPr>
          <w:u w:val="single"/>
        </w:rPr>
        <w:t>F.</w:t>
      </w:r>
      <w:r>
        <w:rPr>
          <w:u w:val="single"/>
        </w:rPr>
        <w:tab/>
        <w:t>Planning Documents (reports, status of goals and objectives, reformulation)</w:t>
      </w:r>
    </w:p>
    <w:p w:rsidR="00862D27" w:rsidRDefault="00862D27">
      <w:pPr>
        <w:tabs>
          <w:tab w:val="left" w:pos="540"/>
        </w:tabs>
        <w:ind w:left="540" w:hanging="540"/>
      </w:pPr>
      <w:r>
        <w:rPr>
          <w:i/>
          <w:iCs/>
        </w:rPr>
        <w:t>1.</w:t>
      </w:r>
      <w:r>
        <w:rPr>
          <w:i/>
          <w:iCs/>
        </w:rPr>
        <w:tab/>
        <w:t>Sub-topic:</w:t>
      </w:r>
      <w:r>
        <w:tab/>
        <w:t xml:space="preserve">Strategic Plan  </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pPr>
      <w:r>
        <w:rPr>
          <w:i/>
          <w:iCs/>
        </w:rPr>
        <w:t>2.</w:t>
      </w:r>
      <w:r>
        <w:rPr>
          <w:i/>
          <w:iCs/>
        </w:rPr>
        <w:tab/>
        <w:t>Sub-topic:</w:t>
      </w:r>
      <w:r>
        <w:tab/>
        <w:t xml:space="preserve">Accessibility Plan </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i/>
          <w:iCs/>
        </w:rPr>
      </w:pPr>
      <w:r>
        <w:rPr>
          <w:i/>
          <w:iCs/>
        </w:rPr>
        <w:t>3.</w:t>
      </w:r>
      <w:r>
        <w:rPr>
          <w:i/>
          <w:iCs/>
        </w:rPr>
        <w:tab/>
        <w:t>Sub-topic:</w:t>
      </w:r>
      <w:r>
        <w:tab/>
        <w:t>Cultural Competence Plan</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pPr>
      <w:r>
        <w:rPr>
          <w:i/>
          <w:iCs/>
        </w:rPr>
        <w:t>4.</w:t>
      </w:r>
      <w:r>
        <w:rPr>
          <w:i/>
          <w:iCs/>
        </w:rPr>
        <w:tab/>
        <w:t>Sub-topic:</w:t>
      </w:r>
      <w:r>
        <w:tab/>
        <w:t xml:space="preserve">Input Plan </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FD6786">
      <w:pPr>
        <w:tabs>
          <w:tab w:val="left" w:pos="540"/>
        </w:tabs>
      </w:pPr>
      <w:r>
        <w:rPr>
          <w:i/>
          <w:iCs/>
        </w:rPr>
        <w:t>5.</w:t>
      </w:r>
      <w:r>
        <w:rPr>
          <w:i/>
          <w:iCs/>
        </w:rPr>
        <w:tab/>
        <w:t>Sub-topic:</w:t>
      </w:r>
      <w:r>
        <w:tab/>
        <w:t xml:space="preserve">Community Relations plan </w:t>
      </w:r>
    </w:p>
    <w:p w:rsidR="00CC6BC1" w:rsidRDefault="00862D27" w:rsidP="00CC6BC1">
      <w:pPr>
        <w:tabs>
          <w:tab w:val="left" w:pos="540"/>
        </w:tabs>
        <w:ind w:left="540" w:hanging="540"/>
      </w:pPr>
      <w:r>
        <w:tab/>
      </w:r>
      <w:r>
        <w:rPr>
          <w:i/>
          <w:iCs/>
        </w:rPr>
        <w:t xml:space="preserve">Discussion: </w:t>
      </w:r>
      <w:r>
        <w:tab/>
        <w:t>No discussion</w:t>
      </w:r>
    </w:p>
    <w:p w:rsidR="00CC6BC1" w:rsidRDefault="00862D27" w:rsidP="00870A90">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lastRenderedPageBreak/>
        <w:t>IV.</w:t>
      </w:r>
      <w:r>
        <w:tab/>
        <w:t xml:space="preserve">Risk Management </w:t>
      </w:r>
    </w:p>
    <w:p w:rsidR="00862D27" w:rsidRDefault="00862D27">
      <w:pPr>
        <w:tabs>
          <w:tab w:val="left" w:pos="540"/>
        </w:tabs>
        <w:ind w:left="540" w:hanging="540"/>
        <w:rPr>
          <w:u w:val="single"/>
        </w:rPr>
      </w:pPr>
      <w:r>
        <w:rPr>
          <w:u w:val="single"/>
        </w:rPr>
        <w:t>A.</w:t>
      </w:r>
      <w:r>
        <w:rPr>
          <w:u w:val="single"/>
        </w:rPr>
        <w:tab/>
        <w:t>Risk Management Plan (exposure to loss)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Employee Concerns or Complaints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pStyle w:val="Header"/>
        <w:tabs>
          <w:tab w:val="clear" w:pos="4320"/>
          <w:tab w:val="clear" w:pos="8640"/>
          <w:tab w:val="left" w:pos="540"/>
        </w:tabs>
        <w:ind w:left="540" w:hanging="540"/>
        <w:rPr>
          <w:u w:val="single"/>
        </w:rPr>
      </w:pPr>
      <w:r>
        <w:rPr>
          <w:u w:val="single"/>
        </w:rPr>
        <w:t>C.</w:t>
      </w:r>
      <w:r>
        <w:rPr>
          <w:u w:val="single"/>
        </w:rPr>
        <w:tab/>
        <w:t>Potential regulatory audits and/or investigation of operations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V.</w:t>
      </w:r>
      <w:r>
        <w:tab/>
        <w:t xml:space="preserve">Information Technology </w:t>
      </w:r>
    </w:p>
    <w:p w:rsidR="00862D27" w:rsidRDefault="00862D27">
      <w:pPr>
        <w:tabs>
          <w:tab w:val="left" w:pos="540"/>
        </w:tabs>
        <w:ind w:left="540" w:hanging="540"/>
        <w:rPr>
          <w:u w:val="single"/>
        </w:rPr>
      </w:pPr>
      <w:r>
        <w:rPr>
          <w:u w:val="single"/>
        </w:rPr>
        <w:t>A.</w:t>
      </w:r>
      <w:r>
        <w:rPr>
          <w:u w:val="single"/>
        </w:rPr>
        <w:tab/>
        <w:t>Technology Plan</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VI.</w:t>
      </w:r>
      <w:r>
        <w:tab/>
        <w:t>Clinical/Program</w:t>
      </w:r>
    </w:p>
    <w:p w:rsidR="00862D27" w:rsidRDefault="00862D27">
      <w:pPr>
        <w:tabs>
          <w:tab w:val="left" w:pos="540"/>
        </w:tabs>
        <w:ind w:left="540" w:hanging="540"/>
        <w:rPr>
          <w:u w:val="single"/>
        </w:rPr>
      </w:pPr>
      <w:r>
        <w:rPr>
          <w:u w:val="single"/>
        </w:rPr>
        <w:t>A.</w:t>
      </w:r>
      <w:r>
        <w:rPr>
          <w:u w:val="single"/>
        </w:rPr>
        <w:tab/>
        <w:t>Medical and Medication Issues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Counseling and Programming Issues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tabs>
          <w:tab w:val="left" w:pos="540"/>
        </w:tabs>
        <w:spacing w:before="240"/>
        <w:ind w:left="540" w:hanging="540"/>
        <w:rPr>
          <w:b/>
          <w:bCs/>
        </w:rPr>
      </w:pPr>
      <w:r>
        <w:rPr>
          <w:b/>
          <w:bCs/>
        </w:rPr>
        <w:t>VII.</w:t>
      </w:r>
      <w:r>
        <w:rPr>
          <w:b/>
          <w:bCs/>
        </w:rPr>
        <w:tab/>
        <w:t>Other Business:</w:t>
      </w:r>
    </w:p>
    <w:p w:rsidR="00862D27" w:rsidRDefault="00862D27">
      <w:pPr>
        <w:tabs>
          <w:tab w:val="left" w:pos="540"/>
        </w:tabs>
        <w:ind w:left="540" w:hanging="540"/>
      </w:pPr>
      <w:r>
        <w:rPr>
          <w:i/>
          <w:iCs/>
        </w:rPr>
        <w:t>1.</w:t>
      </w:r>
      <w:r>
        <w:rPr>
          <w:i/>
          <w:iCs/>
        </w:rPr>
        <w:tab/>
        <w:t>Sub-topic:</w:t>
      </w:r>
      <w:r>
        <w:tab/>
      </w:r>
      <w:r w:rsidR="00080D06" w:rsidRPr="00080D06">
        <w:rPr>
          <w:b/>
          <w:color w:val="0070C0"/>
        </w:rPr>
        <w:t>IYP-NW Residential Program</w:t>
      </w:r>
      <w:r w:rsidR="00080D06">
        <w:rPr>
          <w:b/>
          <w:color w:val="0070C0"/>
        </w:rPr>
        <w:t xml:space="preserve"> – Brandi B., Regional Director</w:t>
      </w:r>
    </w:p>
    <w:p w:rsidR="00862D27" w:rsidRDefault="00862D27">
      <w:pPr>
        <w:tabs>
          <w:tab w:val="left" w:pos="540"/>
        </w:tabs>
        <w:ind w:left="540" w:hanging="540"/>
      </w:pPr>
      <w:r>
        <w:tab/>
      </w:r>
      <w:r>
        <w:rPr>
          <w:i/>
          <w:iCs/>
        </w:rPr>
        <w:t xml:space="preserve">Discussion: </w:t>
      </w:r>
      <w:r w:rsidR="00080D06">
        <w:tab/>
        <w:t>Our shelter is being looked at as a model/blueprint for the other two shelters.</w:t>
      </w:r>
    </w:p>
    <w:p w:rsidR="00862D27" w:rsidRDefault="00862D27">
      <w:pPr>
        <w:tabs>
          <w:tab w:val="left" w:pos="540"/>
        </w:tabs>
        <w:ind w:left="540" w:hanging="540"/>
      </w:pPr>
      <w:r>
        <w:tab/>
      </w:r>
      <w:r>
        <w:rPr>
          <w:i/>
          <w:iCs/>
        </w:rPr>
        <w:t>Outcome, Actions, Timeframe:</w:t>
      </w:r>
      <w:r>
        <w:tab/>
      </w:r>
    </w:p>
    <w:p w:rsidR="00080D06" w:rsidRDefault="00080D06" w:rsidP="00080D06">
      <w:pPr>
        <w:tabs>
          <w:tab w:val="left" w:pos="540"/>
        </w:tabs>
        <w:ind w:left="540" w:hanging="540"/>
      </w:pPr>
      <w:r>
        <w:rPr>
          <w:i/>
          <w:iCs/>
        </w:rPr>
        <w:t>2.</w:t>
      </w:r>
      <w:r>
        <w:rPr>
          <w:i/>
          <w:iCs/>
        </w:rPr>
        <w:tab/>
        <w:t>Sub-topic:</w:t>
      </w:r>
      <w:r>
        <w:tab/>
        <w:t xml:space="preserve"> </w:t>
      </w:r>
      <w:r w:rsidRPr="00080D06">
        <w:rPr>
          <w:b/>
          <w:color w:val="0070C0"/>
        </w:rPr>
        <w:t>Any Issues, thoughts, complaints</w:t>
      </w:r>
      <w:r>
        <w:rPr>
          <w:b/>
          <w:color w:val="0070C0"/>
        </w:rPr>
        <w:t>, or suggestions</w:t>
      </w:r>
      <w:r w:rsidRPr="00080D06">
        <w:rPr>
          <w:b/>
          <w:color w:val="0070C0"/>
        </w:rPr>
        <w:t>?</w:t>
      </w:r>
      <w:r>
        <w:rPr>
          <w:b/>
          <w:color w:val="0070C0"/>
        </w:rPr>
        <w:t xml:space="preserve"> </w:t>
      </w:r>
    </w:p>
    <w:p w:rsidR="00080D06" w:rsidRDefault="00080D06" w:rsidP="00080D06">
      <w:pPr>
        <w:tabs>
          <w:tab w:val="left" w:pos="540"/>
        </w:tabs>
        <w:ind w:left="540" w:hanging="540"/>
      </w:pPr>
      <w:r>
        <w:tab/>
      </w:r>
      <w:r>
        <w:rPr>
          <w:i/>
          <w:iCs/>
        </w:rPr>
        <w:t xml:space="preserve">Discussion: </w:t>
      </w:r>
      <w:r>
        <w:tab/>
        <w:t>Mrs. Sharon asked if we could get an Iron and ironing board for when children come in with ROTC etc. clothing that may need ironing.</w:t>
      </w:r>
    </w:p>
    <w:p w:rsidR="00080D06" w:rsidRDefault="00080D06" w:rsidP="00080D06">
      <w:pPr>
        <w:tabs>
          <w:tab w:val="left" w:pos="540"/>
        </w:tabs>
        <w:ind w:left="540" w:hanging="540"/>
      </w:pPr>
      <w:r>
        <w:tab/>
      </w:r>
      <w:r>
        <w:rPr>
          <w:i/>
          <w:iCs/>
        </w:rPr>
        <w:t>Outcome, Actions, Timeframe:</w:t>
      </w:r>
      <w:r>
        <w:tab/>
      </w:r>
    </w:p>
    <w:p w:rsidR="00870A90" w:rsidRPr="00FD6786" w:rsidRDefault="00870A90" w:rsidP="00870A90">
      <w:pPr>
        <w:tabs>
          <w:tab w:val="left" w:pos="540"/>
        </w:tabs>
        <w:ind w:left="540" w:hanging="540"/>
        <w:rPr>
          <w:b/>
          <w:i/>
          <w:iCs/>
          <w:color w:val="0070C0"/>
        </w:rPr>
      </w:pPr>
      <w:r>
        <w:rPr>
          <w:i/>
          <w:iCs/>
        </w:rPr>
        <w:t>3.</w:t>
      </w:r>
      <w:r>
        <w:rPr>
          <w:i/>
          <w:iCs/>
        </w:rPr>
        <w:tab/>
        <w:t>Sub-topic:</w:t>
      </w:r>
      <w:r>
        <w:tab/>
      </w:r>
      <w:r w:rsidR="00FD6786" w:rsidRPr="00FD6786">
        <w:rPr>
          <w:b/>
          <w:color w:val="0070C0"/>
        </w:rPr>
        <w:t>Participant</w:t>
      </w:r>
      <w:r w:rsidR="00FD6786">
        <w:t xml:space="preserve"> </w:t>
      </w:r>
      <w:r w:rsidR="00FD6786">
        <w:rPr>
          <w:b/>
          <w:color w:val="0070C0"/>
        </w:rPr>
        <w:t>Inventory – Brandi B., Regional Director</w:t>
      </w:r>
    </w:p>
    <w:p w:rsidR="00870A90" w:rsidRDefault="00870A90" w:rsidP="00870A90">
      <w:pPr>
        <w:tabs>
          <w:tab w:val="left" w:pos="540"/>
        </w:tabs>
        <w:ind w:left="540" w:hanging="540"/>
      </w:pPr>
      <w:r>
        <w:tab/>
      </w:r>
      <w:r>
        <w:rPr>
          <w:i/>
          <w:iCs/>
        </w:rPr>
        <w:t xml:space="preserve">Discussion: </w:t>
      </w:r>
      <w:r w:rsidR="00FD6786">
        <w:tab/>
        <w:t>This has to occur at intake. Because, if there is items that are not needed, including the bag, suitcase etc. that the clothes came with need to go back home with the parent. We do not have the storage place for such items.</w:t>
      </w:r>
    </w:p>
    <w:p w:rsidR="00870A90" w:rsidRDefault="00870A90" w:rsidP="00870A90">
      <w:pPr>
        <w:tabs>
          <w:tab w:val="left" w:pos="540"/>
        </w:tabs>
        <w:ind w:left="540" w:hanging="540"/>
      </w:pPr>
      <w:r>
        <w:tab/>
      </w:r>
      <w:r>
        <w:rPr>
          <w:i/>
          <w:iCs/>
        </w:rPr>
        <w:t>Outcome, Actions, Timeframe:</w:t>
      </w:r>
      <w:r>
        <w:tab/>
      </w:r>
    </w:p>
    <w:p w:rsidR="00FD6786" w:rsidRPr="00FD6786" w:rsidRDefault="00FD6786" w:rsidP="00FD6786">
      <w:pPr>
        <w:tabs>
          <w:tab w:val="left" w:pos="540"/>
        </w:tabs>
        <w:ind w:left="540" w:hanging="540"/>
        <w:rPr>
          <w:b/>
          <w:i/>
          <w:iCs/>
          <w:color w:val="0070C0"/>
        </w:rPr>
      </w:pPr>
      <w:r>
        <w:rPr>
          <w:i/>
          <w:iCs/>
        </w:rPr>
        <w:t>4.</w:t>
      </w:r>
      <w:r>
        <w:rPr>
          <w:i/>
          <w:iCs/>
        </w:rPr>
        <w:tab/>
        <w:t>Sub-topic:</w:t>
      </w:r>
      <w:r>
        <w:tab/>
      </w:r>
      <w:r>
        <w:rPr>
          <w:b/>
          <w:color w:val="0070C0"/>
        </w:rPr>
        <w:t>Bedtime – Brandi B., Regional Director</w:t>
      </w:r>
    </w:p>
    <w:p w:rsidR="00FD6786" w:rsidRDefault="00FD6786" w:rsidP="00FD6786">
      <w:pPr>
        <w:tabs>
          <w:tab w:val="left" w:pos="540"/>
        </w:tabs>
        <w:ind w:left="540" w:hanging="540"/>
      </w:pPr>
      <w:r>
        <w:tab/>
      </w:r>
      <w:r>
        <w:rPr>
          <w:i/>
          <w:iCs/>
        </w:rPr>
        <w:t xml:space="preserve">Discussion: </w:t>
      </w:r>
      <w:r>
        <w:tab/>
        <w:t xml:space="preserve">There is to be no talking/chatting to each other at bedtime. The participants are not to be having conversations with each </w:t>
      </w:r>
      <w:r w:rsidR="000F2739">
        <w:t>other;</w:t>
      </w:r>
      <w:r>
        <w:t xml:space="preserve"> this is a time to sleep. You cannot start your</w:t>
      </w:r>
      <w:r w:rsidR="000F2739">
        <w:t xml:space="preserve"> bed scans until everyone is in their own beds and asleep.</w:t>
      </w:r>
    </w:p>
    <w:p w:rsidR="00FD6786" w:rsidRDefault="00FD6786" w:rsidP="00FD6786">
      <w:pPr>
        <w:tabs>
          <w:tab w:val="left" w:pos="540"/>
        </w:tabs>
        <w:ind w:left="540" w:hanging="540"/>
      </w:pPr>
      <w:r>
        <w:tab/>
      </w:r>
      <w:r>
        <w:rPr>
          <w:i/>
          <w:iCs/>
        </w:rPr>
        <w:t>Outcome, Actions, Timeframe:</w:t>
      </w:r>
      <w:r>
        <w:tab/>
      </w:r>
    </w:p>
    <w:p w:rsidR="000F2739" w:rsidRDefault="000F2739" w:rsidP="00FD6786">
      <w:pPr>
        <w:tabs>
          <w:tab w:val="left" w:pos="540"/>
        </w:tabs>
        <w:ind w:left="540" w:hanging="540"/>
      </w:pPr>
    </w:p>
    <w:p w:rsidR="000F2739" w:rsidRPr="000F2739" w:rsidRDefault="000F2739" w:rsidP="000F2739">
      <w:pPr>
        <w:tabs>
          <w:tab w:val="left" w:pos="540"/>
        </w:tabs>
        <w:rPr>
          <w:b/>
          <w:color w:val="0070C0"/>
        </w:rPr>
      </w:pPr>
      <w:r>
        <w:rPr>
          <w:i/>
          <w:iCs/>
        </w:rPr>
        <w:lastRenderedPageBreak/>
        <w:t>5.</w:t>
      </w:r>
      <w:r>
        <w:rPr>
          <w:i/>
          <w:iCs/>
        </w:rPr>
        <w:tab/>
        <w:t>Sub-topic:</w:t>
      </w:r>
      <w:r>
        <w:tab/>
      </w:r>
      <w:r w:rsidRPr="000F2739">
        <w:rPr>
          <w:b/>
          <w:color w:val="0070C0"/>
        </w:rPr>
        <w:t>Non-</w:t>
      </w:r>
      <w:r>
        <w:rPr>
          <w:b/>
          <w:color w:val="0070C0"/>
        </w:rPr>
        <w:t>CDS Outings – Brandi B., Regional Director</w:t>
      </w:r>
    </w:p>
    <w:p w:rsidR="000F2739" w:rsidRDefault="000F2739" w:rsidP="000F2739">
      <w:pPr>
        <w:tabs>
          <w:tab w:val="left" w:pos="540"/>
        </w:tabs>
        <w:ind w:left="540" w:hanging="540"/>
      </w:pPr>
      <w:r>
        <w:tab/>
      </w:r>
      <w:r>
        <w:rPr>
          <w:i/>
          <w:iCs/>
        </w:rPr>
        <w:t xml:space="preserve">Discussion: </w:t>
      </w:r>
      <w:r>
        <w:tab/>
        <w:t xml:space="preserve">Participants are only allowed to go on family related outings as follows: Medical/Doctors’ appointments, Emergencies, and Funerals. </w:t>
      </w:r>
    </w:p>
    <w:p w:rsidR="000F2739" w:rsidRDefault="000F2739" w:rsidP="000F2739">
      <w:pPr>
        <w:tabs>
          <w:tab w:val="left" w:pos="540"/>
        </w:tabs>
        <w:ind w:left="540" w:hanging="540"/>
      </w:pPr>
      <w:r>
        <w:tab/>
      </w:r>
      <w:r>
        <w:rPr>
          <w:i/>
          <w:iCs/>
        </w:rPr>
        <w:t>Outcome, Actions, Timeframe:</w:t>
      </w:r>
      <w:r>
        <w:tab/>
      </w:r>
    </w:p>
    <w:p w:rsidR="00080D06" w:rsidRDefault="00080D06">
      <w:pPr>
        <w:tabs>
          <w:tab w:val="left" w:pos="540"/>
        </w:tabs>
        <w:ind w:left="540" w:hanging="540"/>
      </w:pPr>
    </w:p>
    <w:p w:rsidR="00862D27" w:rsidRDefault="00862D27" w:rsidP="00794ABF">
      <w:pPr>
        <w:pBdr>
          <w:top w:val="single" w:sz="4" w:space="1" w:color="auto"/>
        </w:pBdr>
        <w:spacing w:before="240"/>
      </w:pPr>
      <w:r>
        <w:t xml:space="preserve">Respectfully submitted by: </w:t>
      </w:r>
    </w:p>
    <w:p w:rsidR="00862D27" w:rsidRDefault="00862D27"/>
    <w:p w:rsidR="00862D27" w:rsidRDefault="00862D2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1620"/>
        <w:gridCol w:w="2070"/>
      </w:tblGrid>
      <w:tr w:rsidR="00794ABF" w:rsidTr="007D3B27">
        <w:tc>
          <w:tcPr>
            <w:tcW w:w="4860" w:type="dxa"/>
            <w:tcBorders>
              <w:top w:val="nil"/>
              <w:left w:val="nil"/>
              <w:right w:val="nil"/>
            </w:tcBorders>
          </w:tcPr>
          <w:p w:rsidR="00794ABF" w:rsidRPr="009724C7" w:rsidRDefault="009724C7">
            <w:pPr>
              <w:rPr>
                <w:rFonts w:ascii="Brush Script MT" w:hAnsi="Brush Script MT"/>
                <w:sz w:val="36"/>
                <w:szCs w:val="36"/>
              </w:rPr>
            </w:pPr>
            <w:r w:rsidRPr="009724C7">
              <w:rPr>
                <w:rFonts w:ascii="Brush Script MT" w:hAnsi="Brush Script MT"/>
                <w:sz w:val="36"/>
                <w:szCs w:val="36"/>
              </w:rPr>
              <w:t>Brandi Bell, Regional Director</w:t>
            </w:r>
          </w:p>
        </w:tc>
        <w:tc>
          <w:tcPr>
            <w:tcW w:w="1620" w:type="dxa"/>
            <w:tcBorders>
              <w:top w:val="nil"/>
              <w:left w:val="nil"/>
              <w:bottom w:val="nil"/>
              <w:right w:val="nil"/>
            </w:tcBorders>
          </w:tcPr>
          <w:p w:rsidR="00794ABF" w:rsidRPr="009724C7" w:rsidRDefault="00794ABF">
            <w:pPr>
              <w:rPr>
                <w:sz w:val="36"/>
                <w:szCs w:val="36"/>
              </w:rPr>
            </w:pPr>
          </w:p>
        </w:tc>
        <w:tc>
          <w:tcPr>
            <w:tcW w:w="2070" w:type="dxa"/>
            <w:tcBorders>
              <w:top w:val="nil"/>
              <w:left w:val="nil"/>
              <w:right w:val="nil"/>
            </w:tcBorders>
          </w:tcPr>
          <w:p w:rsidR="00794ABF" w:rsidRPr="009724C7" w:rsidRDefault="009724C7">
            <w:pPr>
              <w:rPr>
                <w:rFonts w:ascii="Brush Script MT" w:hAnsi="Brush Script MT"/>
                <w:sz w:val="36"/>
                <w:szCs w:val="36"/>
              </w:rPr>
            </w:pPr>
            <w:r w:rsidRPr="009724C7">
              <w:rPr>
                <w:rFonts w:ascii="Brush Script MT" w:hAnsi="Brush Script MT"/>
                <w:sz w:val="36"/>
                <w:szCs w:val="36"/>
              </w:rPr>
              <w:t>10/19/2026</w:t>
            </w:r>
          </w:p>
        </w:tc>
      </w:tr>
    </w:tbl>
    <w:p w:rsidR="00862D27" w:rsidRDefault="00794ABF">
      <w:r>
        <w:t xml:space="preserve"> </w:t>
      </w:r>
      <w:r w:rsidR="00862D27">
        <w:t>Name</w:t>
      </w:r>
      <w:r w:rsidR="00862D27">
        <w:tab/>
      </w:r>
      <w:r w:rsidR="00862D27">
        <w:tab/>
      </w:r>
      <w:r w:rsidR="00862D27">
        <w:tab/>
      </w:r>
      <w:r w:rsidR="00862D27">
        <w:tab/>
      </w:r>
      <w:r w:rsidR="00862D27">
        <w:tab/>
      </w:r>
      <w:r w:rsidR="00862D27">
        <w:tab/>
      </w:r>
      <w:r w:rsidR="00862D27">
        <w:tab/>
      </w:r>
      <w:r w:rsidR="00862D27">
        <w:tab/>
      </w:r>
      <w:r w:rsidR="00862D27">
        <w:tab/>
      </w:r>
      <w:r>
        <w:t xml:space="preserve"> </w:t>
      </w:r>
      <w:r w:rsidR="00862D27">
        <w:t>Date</w:t>
      </w:r>
    </w:p>
    <w:p w:rsidR="00862D27" w:rsidRDefault="00862D27"/>
    <w:sectPr w:rsidR="00862D27" w:rsidSect="00CC6BC1">
      <w:footerReference w:type="default" r:id="rId7"/>
      <w:pgSz w:w="12240" w:h="15840"/>
      <w:pgMar w:top="1080" w:right="1350" w:bottom="1170" w:left="13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46E" w:rsidRDefault="0094446E">
      <w:r>
        <w:separator/>
      </w:r>
    </w:p>
  </w:endnote>
  <w:endnote w:type="continuationSeparator" w:id="0">
    <w:p w:rsidR="0094446E" w:rsidRDefault="00944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D27" w:rsidRDefault="00D63D33" w:rsidP="00D63D33">
    <w:pPr>
      <w:pStyle w:val="Footer"/>
      <w:tabs>
        <w:tab w:val="clear" w:pos="4320"/>
        <w:tab w:val="clear" w:pos="8640"/>
        <w:tab w:val="center" w:pos="4680"/>
        <w:tab w:val="right" w:pos="9540"/>
      </w:tabs>
      <w:rPr>
        <w:rStyle w:val="PageNumber"/>
      </w:rPr>
    </w:pPr>
    <w:r>
      <w:t xml:space="preserve">Rev </w:t>
    </w:r>
    <w:r w:rsidR="00862D27">
      <w:t>9/08</w:t>
    </w:r>
    <w:r w:rsidR="004A05E6">
      <w:t>, 1/23</w:t>
    </w:r>
    <w:r w:rsidR="00862D27">
      <w:tab/>
    </w:r>
    <w:r w:rsidR="00862D27">
      <w:rPr>
        <w:rStyle w:val="PageNumber"/>
      </w:rPr>
      <w:fldChar w:fldCharType="begin"/>
    </w:r>
    <w:r w:rsidR="00862D27">
      <w:rPr>
        <w:rStyle w:val="PageNumber"/>
      </w:rPr>
      <w:instrText xml:space="preserve"> PAGE </w:instrText>
    </w:r>
    <w:r w:rsidR="00862D27">
      <w:rPr>
        <w:rStyle w:val="PageNumber"/>
      </w:rPr>
      <w:fldChar w:fldCharType="separate"/>
    </w:r>
    <w:r w:rsidR="00A70417">
      <w:rPr>
        <w:rStyle w:val="PageNumber"/>
        <w:noProof/>
      </w:rPr>
      <w:t>2</w:t>
    </w:r>
    <w:r w:rsidR="00862D27">
      <w:rPr>
        <w:rStyle w:val="PageNumber"/>
      </w:rPr>
      <w:fldChar w:fldCharType="end"/>
    </w:r>
    <w:r w:rsidR="00862D27">
      <w:rPr>
        <w:rStyle w:val="PageNumber"/>
      </w:rPr>
      <w:t xml:space="preserve"> of </w:t>
    </w:r>
    <w:r w:rsidR="00862D27">
      <w:rPr>
        <w:rStyle w:val="PageNumber"/>
      </w:rPr>
      <w:fldChar w:fldCharType="begin"/>
    </w:r>
    <w:r w:rsidR="00862D27">
      <w:rPr>
        <w:rStyle w:val="PageNumber"/>
      </w:rPr>
      <w:instrText xml:space="preserve"> NUMPAGES </w:instrText>
    </w:r>
    <w:r w:rsidR="00862D27">
      <w:rPr>
        <w:rStyle w:val="PageNumber"/>
      </w:rPr>
      <w:fldChar w:fldCharType="separate"/>
    </w:r>
    <w:r w:rsidR="00A70417">
      <w:rPr>
        <w:rStyle w:val="PageNumber"/>
        <w:noProof/>
      </w:rPr>
      <w:t>4</w:t>
    </w:r>
    <w:r w:rsidR="00862D27">
      <w:rPr>
        <w:rStyle w:val="PageNumber"/>
      </w:rPr>
      <w:fldChar w:fldCharType="end"/>
    </w:r>
    <w:r>
      <w:rPr>
        <w:rStyle w:val="PageNumber"/>
      </w:rPr>
      <w:tab/>
      <w:t>F-AD-1001</w:t>
    </w:r>
  </w:p>
  <w:p w:rsidR="00862D27" w:rsidRDefault="00862D27">
    <w:pPr>
      <w:pStyle w:val="Footer"/>
      <w:rPr>
        <w:rStyle w:val="PageNumber"/>
      </w:rPr>
    </w:pPr>
  </w:p>
  <w:p w:rsidR="00862D27" w:rsidRDefault="00862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46E" w:rsidRDefault="0094446E">
      <w:r>
        <w:separator/>
      </w:r>
    </w:p>
  </w:footnote>
  <w:footnote w:type="continuationSeparator" w:id="0">
    <w:p w:rsidR="0094446E" w:rsidRDefault="00944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85D09"/>
    <w:multiLevelType w:val="hybridMultilevel"/>
    <w:tmpl w:val="0784AA0C"/>
    <w:lvl w:ilvl="0" w:tplc="69C2A87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D6163E5"/>
    <w:multiLevelType w:val="multilevel"/>
    <w:tmpl w:val="AF4C676C"/>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u w:val="single"/>
      </w:rPr>
    </w:lvl>
    <w:lvl w:ilvl="2">
      <w:start w:val="1"/>
      <w:numFmt w:val="lowerLetter"/>
      <w:lvlText w:val="%3."/>
      <w:lvlJc w:val="left"/>
      <w:pPr>
        <w:tabs>
          <w:tab w:val="num" w:pos="1080"/>
        </w:tabs>
        <w:ind w:left="1080" w:hanging="360"/>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4E74A0"/>
    <w:multiLevelType w:val="hybridMultilevel"/>
    <w:tmpl w:val="8408A14C"/>
    <w:lvl w:ilvl="0" w:tplc="57D868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A0357E"/>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65209B"/>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32D25B4"/>
    <w:multiLevelType w:val="hybridMultilevel"/>
    <w:tmpl w:val="F08E08F2"/>
    <w:lvl w:ilvl="0" w:tplc="C876E5D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35171E4"/>
    <w:multiLevelType w:val="hybridMultilevel"/>
    <w:tmpl w:val="7AEE6856"/>
    <w:lvl w:ilvl="0" w:tplc="5F6E87B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E171B6D"/>
    <w:multiLevelType w:val="multilevel"/>
    <w:tmpl w:val="CC904FF6"/>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lowerLetter"/>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A97B7E"/>
    <w:multiLevelType w:val="hybridMultilevel"/>
    <w:tmpl w:val="6362FD0E"/>
    <w:lvl w:ilvl="0" w:tplc="6938F866">
      <w:start w:val="1"/>
      <w:numFmt w:val="lowerLetter"/>
      <w:lvlText w:val="%1."/>
      <w:lvlJc w:val="left"/>
      <w:pPr>
        <w:tabs>
          <w:tab w:val="num" w:pos="1080"/>
        </w:tabs>
        <w:ind w:left="1080" w:hanging="360"/>
      </w:pPr>
      <w:rPr>
        <w:rFonts w:hint="default"/>
      </w:rPr>
    </w:lvl>
    <w:lvl w:ilvl="1" w:tplc="C1F2D8DA">
      <w:start w:val="7"/>
      <w:numFmt w:val="decimal"/>
      <w:lvlText w:val="%2."/>
      <w:lvlJc w:val="left"/>
      <w:pPr>
        <w:tabs>
          <w:tab w:val="num" w:pos="1800"/>
        </w:tabs>
        <w:ind w:left="1800" w:hanging="360"/>
      </w:pPr>
      <w:rPr>
        <w:rFonts w:hint="default"/>
      </w:rPr>
    </w:lvl>
    <w:lvl w:ilvl="2" w:tplc="90D4B64C">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8992BC4"/>
    <w:multiLevelType w:val="hybridMultilevel"/>
    <w:tmpl w:val="84F4243E"/>
    <w:lvl w:ilvl="0" w:tplc="D4206AB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0230F6"/>
    <w:multiLevelType w:val="hybridMultilevel"/>
    <w:tmpl w:val="0742BD1C"/>
    <w:lvl w:ilvl="0" w:tplc="D4206A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540840"/>
    <w:multiLevelType w:val="hybridMultilevel"/>
    <w:tmpl w:val="5150ED34"/>
    <w:lvl w:ilvl="0" w:tplc="110A072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13373CC"/>
    <w:multiLevelType w:val="hybridMultilevel"/>
    <w:tmpl w:val="A74EE820"/>
    <w:lvl w:ilvl="0" w:tplc="CEA05D7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12"/>
  </w:num>
  <w:num w:numId="3">
    <w:abstractNumId w:val="8"/>
  </w:num>
  <w:num w:numId="4">
    <w:abstractNumId w:val="0"/>
  </w:num>
  <w:num w:numId="5">
    <w:abstractNumId w:val="2"/>
  </w:num>
  <w:num w:numId="6">
    <w:abstractNumId w:val="11"/>
  </w:num>
  <w:num w:numId="7">
    <w:abstractNumId w:val="5"/>
  </w:num>
  <w:num w:numId="8">
    <w:abstractNumId w:val="6"/>
  </w:num>
  <w:num w:numId="9">
    <w:abstractNumId w:val="10"/>
  </w:num>
  <w:num w:numId="10">
    <w:abstractNumId w:val="1"/>
  </w:num>
  <w:num w:numId="11">
    <w:abstractNumId w:val="7"/>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F5"/>
    <w:rsid w:val="00080D06"/>
    <w:rsid w:val="000F2739"/>
    <w:rsid w:val="00166FA6"/>
    <w:rsid w:val="002108CA"/>
    <w:rsid w:val="0031254D"/>
    <w:rsid w:val="00396AA1"/>
    <w:rsid w:val="003C2402"/>
    <w:rsid w:val="00465756"/>
    <w:rsid w:val="004912AB"/>
    <w:rsid w:val="004A05E6"/>
    <w:rsid w:val="005375EF"/>
    <w:rsid w:val="0060235E"/>
    <w:rsid w:val="00774261"/>
    <w:rsid w:val="00794ABF"/>
    <w:rsid w:val="007D3B27"/>
    <w:rsid w:val="00862D27"/>
    <w:rsid w:val="00870A90"/>
    <w:rsid w:val="0094446E"/>
    <w:rsid w:val="0096259B"/>
    <w:rsid w:val="009724C7"/>
    <w:rsid w:val="00A152B8"/>
    <w:rsid w:val="00A70417"/>
    <w:rsid w:val="00B341EC"/>
    <w:rsid w:val="00CC6BC1"/>
    <w:rsid w:val="00D301F5"/>
    <w:rsid w:val="00D63D33"/>
    <w:rsid w:val="00FD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58D68F-0872-4338-B286-FA416FFB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table" w:styleId="TableGrid">
    <w:name w:val="Table Grid"/>
    <w:basedOn w:val="TableNormal"/>
    <w:uiPriority w:val="59"/>
    <w:rsid w:val="00794A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108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8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Agenda:</vt:lpstr>
    </vt:vector>
  </TitlesOfParts>
  <Company>CDS Family &amp; Behavioral Health Services, Inc.</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CDS</dc:creator>
  <cp:keywords/>
  <dc:description/>
  <cp:lastModifiedBy>Sam Clark</cp:lastModifiedBy>
  <cp:revision>2</cp:revision>
  <cp:lastPrinted>2026-10-16T16:31:00Z</cp:lastPrinted>
  <dcterms:created xsi:type="dcterms:W3CDTF">2026-11-01T16:50:00Z</dcterms:created>
  <dcterms:modified xsi:type="dcterms:W3CDTF">2026-11-01T16:50:00Z</dcterms:modified>
</cp:coreProperties>
</file>